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FB01" w14:textId="34DF7587" w:rsidR="00447946" w:rsidRDefault="00BB4109" w:rsidP="0098393A">
      <w:pPr>
        <w:spacing w:line="240" w:lineRule="auto"/>
        <w:rPr>
          <w:rFonts w:ascii="Arial" w:hAnsi="Arial" w:cs="Arial"/>
          <w:b/>
          <w:sz w:val="20"/>
          <w:szCs w:val="20"/>
        </w:rPr>
      </w:pPr>
      <w:r>
        <w:rPr>
          <w:rFonts w:ascii="Arial" w:hAnsi="Arial" w:cs="Arial"/>
          <w:b/>
          <w:sz w:val="20"/>
          <w:szCs w:val="20"/>
        </w:rPr>
        <w:t xml:space="preserve">                                                                                                                                                   </w:t>
      </w:r>
      <w:r>
        <w:rPr>
          <w:rFonts w:ascii="Arial" w:hAnsi="Arial" w:cs="Arial"/>
          <w:b/>
          <w:noProof/>
          <w:sz w:val="20"/>
          <w:szCs w:val="20"/>
        </w:rPr>
        <w:drawing>
          <wp:inline distT="0" distB="0" distL="0" distR="0" wp14:anchorId="7B5ECD99" wp14:editId="52E3D172">
            <wp:extent cx="899160" cy="1041133"/>
            <wp:effectExtent l="0" t="0" r="0" b="6985"/>
            <wp:docPr id="30331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057" cy="1046803"/>
                    </a:xfrm>
                    <a:prstGeom prst="rect">
                      <a:avLst/>
                    </a:prstGeom>
                    <a:noFill/>
                    <a:ln>
                      <a:noFill/>
                    </a:ln>
                  </pic:spPr>
                </pic:pic>
              </a:graphicData>
            </a:graphic>
          </wp:inline>
        </w:drawing>
      </w:r>
    </w:p>
    <w:p w14:paraId="21972983" w14:textId="77777777" w:rsidR="00447946" w:rsidRDefault="00447946" w:rsidP="0098393A">
      <w:pPr>
        <w:spacing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5E57C9" w14:paraId="497FD41B" w14:textId="77777777" w:rsidTr="001A72C7">
        <w:tc>
          <w:tcPr>
            <w:tcW w:w="9628" w:type="dxa"/>
          </w:tcPr>
          <w:p w14:paraId="3F203964" w14:textId="27D8F7C4" w:rsidR="0090752F" w:rsidRPr="00BB4109" w:rsidRDefault="00BB4109" w:rsidP="0090752F">
            <w:pPr>
              <w:spacing w:after="0"/>
              <w:rPr>
                <w:rFonts w:ascii="Arial" w:hAnsi="Arial" w:cs="Arial"/>
                <w:bCs/>
                <w:iCs/>
                <w:color w:val="000000"/>
                <w:sz w:val="20"/>
                <w:szCs w:val="20"/>
              </w:rPr>
            </w:pPr>
            <w:r>
              <w:rPr>
                <w:rFonts w:ascii="Arial" w:hAnsi="Arial" w:cs="Arial"/>
                <w:b/>
                <w:iCs/>
                <w:color w:val="000000"/>
                <w:sz w:val="20"/>
                <w:szCs w:val="20"/>
              </w:rPr>
              <w:t xml:space="preserve">Job Title: </w:t>
            </w:r>
            <w:r w:rsidR="00857B6E" w:rsidRPr="00BB4109">
              <w:rPr>
                <w:rFonts w:ascii="Arial" w:hAnsi="Arial" w:cs="Arial"/>
                <w:bCs/>
                <w:iCs/>
                <w:color w:val="000000"/>
                <w:sz w:val="20"/>
                <w:szCs w:val="20"/>
              </w:rPr>
              <w:t xml:space="preserve">Head of </w:t>
            </w:r>
            <w:r w:rsidR="00626F13" w:rsidRPr="00BB4109">
              <w:rPr>
                <w:rFonts w:ascii="Arial" w:hAnsi="Arial" w:cs="Arial"/>
                <w:bCs/>
                <w:iCs/>
                <w:color w:val="000000"/>
                <w:sz w:val="20"/>
                <w:szCs w:val="20"/>
              </w:rPr>
              <w:t>Rolls Royce Academy</w:t>
            </w:r>
          </w:p>
          <w:p w14:paraId="52469103" w14:textId="1FFAEB32" w:rsidR="0090752F" w:rsidRPr="00BB4109" w:rsidRDefault="0090752F" w:rsidP="0090752F">
            <w:pPr>
              <w:spacing w:after="0"/>
              <w:rPr>
                <w:rFonts w:ascii="Arial" w:hAnsi="Arial" w:cs="Arial"/>
                <w:bCs/>
                <w:sz w:val="20"/>
                <w:szCs w:val="20"/>
              </w:rPr>
            </w:pPr>
            <w:r w:rsidRPr="00FB57C2">
              <w:rPr>
                <w:rFonts w:ascii="Arial" w:hAnsi="Arial" w:cs="Arial"/>
                <w:b/>
                <w:sz w:val="20"/>
                <w:szCs w:val="20"/>
              </w:rPr>
              <w:t>Reporting to</w:t>
            </w:r>
            <w:r w:rsidR="00FB57C2">
              <w:rPr>
                <w:rFonts w:ascii="Arial" w:hAnsi="Arial" w:cs="Arial"/>
                <w:b/>
                <w:sz w:val="20"/>
                <w:szCs w:val="20"/>
              </w:rPr>
              <w:t>:</w:t>
            </w:r>
            <w:r>
              <w:rPr>
                <w:rFonts w:ascii="Arial" w:hAnsi="Arial" w:cs="Arial"/>
                <w:b/>
                <w:i/>
                <w:sz w:val="20"/>
                <w:szCs w:val="20"/>
              </w:rPr>
              <w:t xml:space="preserve"> </w:t>
            </w:r>
            <w:r w:rsidR="0020003D">
              <w:rPr>
                <w:rFonts w:ascii="Arial" w:hAnsi="Arial" w:cs="Arial"/>
                <w:b/>
                <w:i/>
                <w:sz w:val="20"/>
                <w:szCs w:val="20"/>
              </w:rPr>
              <w:t xml:space="preserve"> </w:t>
            </w:r>
            <w:r w:rsidR="0020003D" w:rsidRPr="00BB4109">
              <w:rPr>
                <w:rFonts w:ascii="Arial" w:hAnsi="Arial" w:cs="Arial"/>
                <w:bCs/>
                <w:iCs/>
                <w:sz w:val="20"/>
                <w:szCs w:val="20"/>
              </w:rPr>
              <w:t>Vice</w:t>
            </w:r>
            <w:r w:rsidR="00191BD8" w:rsidRPr="00BB4109">
              <w:rPr>
                <w:rFonts w:ascii="Arial" w:hAnsi="Arial" w:cs="Arial"/>
                <w:bCs/>
                <w:iCs/>
                <w:sz w:val="20"/>
                <w:szCs w:val="20"/>
              </w:rPr>
              <w:t xml:space="preserve"> Principal</w:t>
            </w:r>
            <w:r w:rsidR="003A1593" w:rsidRPr="00BB4109">
              <w:rPr>
                <w:rFonts w:ascii="Arial" w:hAnsi="Arial" w:cs="Arial"/>
                <w:bCs/>
                <w:sz w:val="20"/>
                <w:szCs w:val="20"/>
              </w:rPr>
              <w:t xml:space="preserve"> </w:t>
            </w:r>
            <w:r w:rsidR="00810C2E" w:rsidRPr="00BB4109">
              <w:rPr>
                <w:rFonts w:ascii="Arial" w:hAnsi="Arial" w:cs="Arial"/>
                <w:bCs/>
                <w:sz w:val="20"/>
                <w:szCs w:val="20"/>
              </w:rPr>
              <w:t>–</w:t>
            </w:r>
            <w:r w:rsidR="003A1593" w:rsidRPr="00BB4109">
              <w:rPr>
                <w:rFonts w:ascii="Arial" w:hAnsi="Arial" w:cs="Arial"/>
                <w:bCs/>
                <w:sz w:val="20"/>
                <w:szCs w:val="20"/>
              </w:rPr>
              <w:t xml:space="preserve"> Tech</w:t>
            </w:r>
            <w:r w:rsidR="00810C2E" w:rsidRPr="00BB4109">
              <w:rPr>
                <w:rFonts w:ascii="Arial" w:hAnsi="Arial" w:cs="Arial"/>
                <w:bCs/>
                <w:sz w:val="20"/>
                <w:szCs w:val="20"/>
              </w:rPr>
              <w:t>nical and Vocational Education</w:t>
            </w:r>
          </w:p>
          <w:p w14:paraId="7835F834" w14:textId="65382AF4" w:rsidR="00447946" w:rsidRPr="005E57C9" w:rsidRDefault="0090752F" w:rsidP="0090752F">
            <w:pPr>
              <w:spacing w:after="0"/>
              <w:rPr>
                <w:rFonts w:ascii="Arial" w:hAnsi="Arial" w:cs="Arial"/>
                <w:b/>
                <w:sz w:val="20"/>
                <w:szCs w:val="20"/>
              </w:rPr>
            </w:pPr>
            <w:r>
              <w:rPr>
                <w:rFonts w:ascii="Arial" w:hAnsi="Arial" w:cs="Arial"/>
                <w:b/>
                <w:sz w:val="20"/>
                <w:szCs w:val="20"/>
              </w:rPr>
              <w:t xml:space="preserve">Base: </w:t>
            </w:r>
            <w:r w:rsidR="00EE47FF" w:rsidRPr="00BB4109">
              <w:rPr>
                <w:rFonts w:ascii="Arial" w:hAnsi="Arial" w:cs="Arial"/>
                <w:bCs/>
                <w:sz w:val="20"/>
                <w:szCs w:val="20"/>
              </w:rPr>
              <w:t>Roundhouse</w:t>
            </w:r>
          </w:p>
        </w:tc>
      </w:tr>
      <w:tr w:rsidR="00383AFD" w:rsidRPr="005E57C9" w14:paraId="1ABF6BB3" w14:textId="77777777" w:rsidTr="001A72C7">
        <w:tc>
          <w:tcPr>
            <w:tcW w:w="9628" w:type="dxa"/>
          </w:tcPr>
          <w:p w14:paraId="47F8FB55" w14:textId="2C756B15" w:rsidR="00F36295" w:rsidRDefault="00383AFD" w:rsidP="00D02576">
            <w:pPr>
              <w:spacing w:after="0"/>
              <w:rPr>
                <w:rFonts w:ascii="Arial" w:hAnsi="Arial" w:cs="Arial"/>
                <w:b/>
                <w:sz w:val="20"/>
                <w:szCs w:val="20"/>
              </w:rPr>
            </w:pPr>
            <w:r w:rsidRPr="004A2E8E">
              <w:rPr>
                <w:rFonts w:ascii="Arial" w:hAnsi="Arial" w:cs="Arial"/>
                <w:b/>
                <w:sz w:val="20"/>
                <w:szCs w:val="20"/>
              </w:rPr>
              <w:t>Hour</w:t>
            </w:r>
            <w:r w:rsidR="00BB4109">
              <w:rPr>
                <w:rFonts w:ascii="Arial" w:hAnsi="Arial" w:cs="Arial"/>
                <w:b/>
                <w:sz w:val="20"/>
                <w:szCs w:val="20"/>
              </w:rPr>
              <w:t>s</w:t>
            </w:r>
            <w:r>
              <w:rPr>
                <w:rFonts w:ascii="Arial" w:hAnsi="Arial" w:cs="Arial"/>
                <w:b/>
                <w:sz w:val="20"/>
                <w:szCs w:val="20"/>
              </w:rPr>
              <w:t xml:space="preserve"> </w:t>
            </w:r>
            <w:r w:rsidR="003229B4" w:rsidRPr="00802731">
              <w:rPr>
                <w:rFonts w:ascii="Arial" w:hAnsi="Arial" w:cs="Arial"/>
                <w:sz w:val="20"/>
                <w:szCs w:val="20"/>
              </w:rPr>
              <w:t>37 hours per week, 52 weeks per year</w:t>
            </w:r>
          </w:p>
          <w:p w14:paraId="29B654A1" w14:textId="432AA0D5" w:rsidR="00BB4109" w:rsidRDefault="00383AFD" w:rsidP="00D02576">
            <w:pPr>
              <w:spacing w:after="0"/>
              <w:rPr>
                <w:rFonts w:ascii="Arial" w:hAnsi="Arial" w:cs="Arial"/>
                <w:sz w:val="20"/>
                <w:szCs w:val="20"/>
              </w:rPr>
            </w:pPr>
            <w:r w:rsidRPr="004A2E8E">
              <w:rPr>
                <w:rFonts w:ascii="Arial" w:hAnsi="Arial" w:cs="Arial"/>
                <w:b/>
                <w:sz w:val="20"/>
                <w:szCs w:val="20"/>
              </w:rPr>
              <w:t>Contract Type</w:t>
            </w:r>
            <w:r w:rsidR="003229B4">
              <w:rPr>
                <w:rFonts w:ascii="Arial" w:hAnsi="Arial" w:cs="Arial"/>
                <w:sz w:val="20"/>
                <w:szCs w:val="20"/>
              </w:rPr>
              <w:t xml:space="preserve"> </w:t>
            </w:r>
            <w:r w:rsidR="00133268">
              <w:rPr>
                <w:rFonts w:ascii="Arial" w:hAnsi="Arial" w:cs="Arial"/>
                <w:sz w:val="20"/>
                <w:szCs w:val="20"/>
              </w:rPr>
              <w:t>Management</w:t>
            </w:r>
            <w:r w:rsidR="003229B4">
              <w:rPr>
                <w:rFonts w:ascii="Arial" w:hAnsi="Arial" w:cs="Arial"/>
                <w:sz w:val="20"/>
                <w:szCs w:val="20"/>
              </w:rPr>
              <w:t xml:space="preserve"> </w:t>
            </w:r>
            <w:r w:rsidR="002B3667">
              <w:rPr>
                <w:rFonts w:ascii="Arial" w:hAnsi="Arial" w:cs="Arial"/>
                <w:sz w:val="20"/>
                <w:szCs w:val="20"/>
              </w:rPr>
              <w:t xml:space="preserve">Delivery </w:t>
            </w:r>
          </w:p>
          <w:p w14:paraId="35CEB875" w14:textId="550C7DCB" w:rsidR="00383AFD" w:rsidRDefault="00BB4109" w:rsidP="00D02576">
            <w:pPr>
              <w:spacing w:after="0"/>
              <w:rPr>
                <w:rFonts w:ascii="Arial" w:hAnsi="Arial" w:cs="Arial"/>
                <w:sz w:val="20"/>
                <w:szCs w:val="20"/>
              </w:rPr>
            </w:pPr>
            <w:r w:rsidRPr="00BB4109">
              <w:rPr>
                <w:rFonts w:ascii="Arial" w:hAnsi="Arial" w:cs="Arial"/>
                <w:b/>
                <w:bCs/>
                <w:sz w:val="20"/>
                <w:szCs w:val="20"/>
              </w:rPr>
              <w:t>Holidays</w:t>
            </w:r>
            <w:r w:rsidRPr="00BB4109">
              <w:rPr>
                <w:rFonts w:ascii="Arial" w:hAnsi="Arial" w:cs="Arial"/>
                <w:sz w:val="20"/>
                <w:szCs w:val="20"/>
              </w:rPr>
              <w:t>: 35 per year plus 6 College closure days where applicable and 8 statutory days per year</w:t>
            </w:r>
            <w:r w:rsidR="003229B4">
              <w:rPr>
                <w:rFonts w:ascii="Arial" w:hAnsi="Arial" w:cs="Arial"/>
                <w:sz w:val="20"/>
                <w:szCs w:val="20"/>
              </w:rPr>
              <w:t xml:space="preserve">                 </w:t>
            </w:r>
          </w:p>
          <w:p w14:paraId="56872C68" w14:textId="6ED219B2" w:rsidR="00383AFD" w:rsidRPr="005E57C9" w:rsidRDefault="00383AFD" w:rsidP="00CF716C">
            <w:pPr>
              <w:spacing w:after="0"/>
              <w:rPr>
                <w:rFonts w:ascii="Arial" w:hAnsi="Arial" w:cs="Arial"/>
                <w:b/>
                <w:sz w:val="20"/>
                <w:szCs w:val="20"/>
              </w:rPr>
            </w:pPr>
            <w:r w:rsidRPr="004A2E8E">
              <w:rPr>
                <w:rFonts w:ascii="Arial" w:hAnsi="Arial" w:cs="Arial"/>
                <w:b/>
                <w:sz w:val="20"/>
                <w:szCs w:val="20"/>
              </w:rPr>
              <w:t>Salary</w:t>
            </w:r>
            <w:r>
              <w:rPr>
                <w:rFonts w:ascii="Arial" w:hAnsi="Arial" w:cs="Arial"/>
                <w:b/>
                <w:sz w:val="20"/>
                <w:szCs w:val="20"/>
              </w:rPr>
              <w:t xml:space="preserve"> </w:t>
            </w:r>
            <w:r w:rsidR="00BB4109" w:rsidRPr="00BB4109">
              <w:rPr>
                <w:rFonts w:ascii="Arial" w:hAnsi="Arial" w:cs="Arial"/>
                <w:bCs/>
                <w:sz w:val="20"/>
                <w:szCs w:val="20"/>
              </w:rPr>
              <w:t>Competitive</w:t>
            </w:r>
            <w:r w:rsidR="00BB4109">
              <w:rPr>
                <w:rFonts w:ascii="Arial" w:hAnsi="Arial" w:cs="Arial"/>
                <w:b/>
                <w:sz w:val="20"/>
                <w:szCs w:val="20"/>
              </w:rPr>
              <w:t xml:space="preserve"> </w:t>
            </w:r>
          </w:p>
        </w:tc>
      </w:tr>
      <w:tr w:rsidR="00447946" w:rsidRPr="005E57C9" w14:paraId="56EBE4D1" w14:textId="77777777" w:rsidTr="001A72C7">
        <w:tc>
          <w:tcPr>
            <w:tcW w:w="9628" w:type="dxa"/>
          </w:tcPr>
          <w:p w14:paraId="3C93644E" w14:textId="77777777" w:rsidR="00F33EDB" w:rsidRPr="00DA5467" w:rsidRDefault="00F33EDB" w:rsidP="00DA5467">
            <w:pPr>
              <w:spacing w:after="0"/>
              <w:jc w:val="both"/>
              <w:rPr>
                <w:rFonts w:ascii="Arial" w:hAnsi="Arial" w:cs="Arial"/>
                <w:b/>
                <w:sz w:val="20"/>
                <w:szCs w:val="20"/>
              </w:rPr>
            </w:pPr>
          </w:p>
          <w:p w14:paraId="7D7BD99A" w14:textId="77777777" w:rsidR="00447946" w:rsidRPr="00DA5467" w:rsidRDefault="00447946" w:rsidP="00DA5467">
            <w:pPr>
              <w:spacing w:after="0"/>
              <w:jc w:val="both"/>
              <w:rPr>
                <w:rFonts w:ascii="Arial" w:hAnsi="Arial" w:cs="Arial"/>
                <w:b/>
                <w:sz w:val="20"/>
                <w:szCs w:val="20"/>
              </w:rPr>
            </w:pPr>
            <w:r w:rsidRPr="00DA5467">
              <w:rPr>
                <w:rFonts w:ascii="Arial" w:hAnsi="Arial" w:cs="Arial"/>
                <w:b/>
                <w:sz w:val="20"/>
                <w:szCs w:val="20"/>
              </w:rPr>
              <w:t>Job Purpose</w:t>
            </w:r>
          </w:p>
          <w:p w14:paraId="1357DDE9" w14:textId="77777777" w:rsidR="00291AF8" w:rsidRPr="00DA5467" w:rsidRDefault="00291AF8" w:rsidP="00DA5467">
            <w:pPr>
              <w:spacing w:after="0"/>
              <w:jc w:val="both"/>
              <w:rPr>
                <w:rFonts w:ascii="Arial" w:hAnsi="Arial" w:cs="Arial"/>
                <w:b/>
                <w:sz w:val="20"/>
                <w:szCs w:val="20"/>
              </w:rPr>
            </w:pPr>
          </w:p>
          <w:p w14:paraId="49D989E1" w14:textId="51D06436" w:rsidR="0055413E" w:rsidRDefault="0055413E" w:rsidP="0055413E">
            <w:pPr>
              <w:jc w:val="both"/>
              <w:rPr>
                <w:rFonts w:ascii="Arial" w:hAnsi="Arial" w:cs="Arial"/>
                <w:iCs/>
                <w:sz w:val="20"/>
                <w:szCs w:val="20"/>
              </w:rPr>
            </w:pPr>
            <w:r w:rsidRPr="005824E6">
              <w:rPr>
                <w:rFonts w:ascii="Arial" w:hAnsi="Arial" w:cs="Arial"/>
                <w:iCs/>
                <w:sz w:val="20"/>
                <w:szCs w:val="20"/>
              </w:rPr>
              <w:t xml:space="preserve">As Head of </w:t>
            </w:r>
            <w:r w:rsidR="00626F13">
              <w:rPr>
                <w:rFonts w:ascii="Arial" w:hAnsi="Arial" w:cs="Arial"/>
                <w:iCs/>
                <w:sz w:val="20"/>
                <w:szCs w:val="20"/>
              </w:rPr>
              <w:t xml:space="preserve">Rolls Royce </w:t>
            </w:r>
            <w:proofErr w:type="gramStart"/>
            <w:r w:rsidR="00626F13">
              <w:rPr>
                <w:rFonts w:ascii="Arial" w:hAnsi="Arial" w:cs="Arial"/>
                <w:iCs/>
                <w:sz w:val="20"/>
                <w:szCs w:val="20"/>
              </w:rPr>
              <w:t>Academy</w:t>
            </w:r>
            <w:proofErr w:type="gramEnd"/>
            <w:r w:rsidRPr="005824E6">
              <w:rPr>
                <w:rFonts w:ascii="Arial" w:hAnsi="Arial" w:cs="Arial"/>
                <w:iCs/>
                <w:sz w:val="20"/>
                <w:szCs w:val="20"/>
              </w:rPr>
              <w:t xml:space="preserve"> you will </w:t>
            </w:r>
            <w:r w:rsidR="00FA64B9" w:rsidRPr="005824E6">
              <w:rPr>
                <w:rFonts w:ascii="Arial" w:hAnsi="Arial" w:cs="Arial"/>
                <w:iCs/>
                <w:sz w:val="20"/>
                <w:szCs w:val="20"/>
              </w:rPr>
              <w:t xml:space="preserve">lead, </w:t>
            </w:r>
            <w:r w:rsidRPr="005824E6">
              <w:rPr>
                <w:rFonts w:ascii="Arial" w:hAnsi="Arial" w:cs="Arial"/>
                <w:iCs/>
                <w:sz w:val="20"/>
                <w:szCs w:val="20"/>
              </w:rPr>
              <w:t xml:space="preserve">manage and develop the Engineering curriculum in the </w:t>
            </w:r>
            <w:r w:rsidR="001C1EC9">
              <w:rPr>
                <w:rFonts w:ascii="Arial" w:hAnsi="Arial" w:cs="Arial"/>
                <w:iCs/>
                <w:sz w:val="20"/>
                <w:szCs w:val="20"/>
              </w:rPr>
              <w:t>Rolls Royce</w:t>
            </w:r>
            <w:r w:rsidR="00FA64B9" w:rsidRPr="005824E6">
              <w:rPr>
                <w:rFonts w:ascii="Arial" w:hAnsi="Arial" w:cs="Arial"/>
                <w:iCs/>
                <w:sz w:val="20"/>
                <w:szCs w:val="20"/>
              </w:rPr>
              <w:t xml:space="preserve"> Academy</w:t>
            </w:r>
            <w:r w:rsidRPr="005824E6">
              <w:rPr>
                <w:rFonts w:ascii="Arial" w:hAnsi="Arial" w:cs="Arial"/>
                <w:iCs/>
                <w:sz w:val="20"/>
                <w:szCs w:val="20"/>
              </w:rPr>
              <w:t xml:space="preserve"> at </w:t>
            </w:r>
            <w:r w:rsidR="001C1EC9">
              <w:rPr>
                <w:rFonts w:ascii="Arial" w:hAnsi="Arial" w:cs="Arial"/>
                <w:iCs/>
                <w:sz w:val="20"/>
                <w:szCs w:val="20"/>
              </w:rPr>
              <w:t>the</w:t>
            </w:r>
            <w:r w:rsidR="000B1D63" w:rsidRPr="005824E6">
              <w:rPr>
                <w:rFonts w:ascii="Arial" w:hAnsi="Arial" w:cs="Arial"/>
                <w:iCs/>
                <w:sz w:val="20"/>
                <w:szCs w:val="20"/>
              </w:rPr>
              <w:t xml:space="preserve"> Rolls Royce site. </w:t>
            </w:r>
            <w:r w:rsidRPr="005824E6">
              <w:rPr>
                <w:rFonts w:ascii="Arial" w:hAnsi="Arial" w:cs="Arial"/>
                <w:iCs/>
                <w:sz w:val="20"/>
                <w:szCs w:val="20"/>
              </w:rPr>
              <w:t xml:space="preserve">You will be responsible for all curriculum linked to </w:t>
            </w:r>
            <w:r w:rsidR="00963C90">
              <w:rPr>
                <w:rFonts w:ascii="Arial" w:hAnsi="Arial" w:cs="Arial"/>
                <w:iCs/>
                <w:sz w:val="20"/>
                <w:szCs w:val="20"/>
              </w:rPr>
              <w:t xml:space="preserve">DCG’s </w:t>
            </w:r>
            <w:r w:rsidR="0064339C" w:rsidRPr="005824E6">
              <w:rPr>
                <w:rFonts w:ascii="Arial" w:hAnsi="Arial" w:cs="Arial"/>
                <w:iCs/>
                <w:sz w:val="20"/>
                <w:szCs w:val="20"/>
              </w:rPr>
              <w:t>contracted Rolls Royce provision</w:t>
            </w:r>
            <w:r w:rsidRPr="005824E6">
              <w:rPr>
                <w:rFonts w:ascii="Arial" w:hAnsi="Arial" w:cs="Arial"/>
                <w:iCs/>
                <w:sz w:val="20"/>
                <w:szCs w:val="20"/>
              </w:rPr>
              <w:t xml:space="preserve">. Courses within </w:t>
            </w:r>
            <w:r w:rsidR="00566DDD">
              <w:rPr>
                <w:rFonts w:ascii="Arial" w:hAnsi="Arial" w:cs="Arial"/>
                <w:iCs/>
                <w:sz w:val="20"/>
                <w:szCs w:val="20"/>
              </w:rPr>
              <w:t xml:space="preserve">the </w:t>
            </w:r>
            <w:r w:rsidR="005D37E5">
              <w:rPr>
                <w:rFonts w:ascii="Arial" w:hAnsi="Arial" w:cs="Arial"/>
                <w:iCs/>
                <w:sz w:val="20"/>
                <w:szCs w:val="20"/>
              </w:rPr>
              <w:t xml:space="preserve">Rolls Royce </w:t>
            </w:r>
            <w:r w:rsidR="00566DDD">
              <w:rPr>
                <w:rFonts w:ascii="Arial" w:hAnsi="Arial" w:cs="Arial"/>
                <w:iCs/>
                <w:sz w:val="20"/>
                <w:szCs w:val="20"/>
              </w:rPr>
              <w:t>Academy</w:t>
            </w:r>
            <w:r w:rsidRPr="005824E6">
              <w:rPr>
                <w:rFonts w:ascii="Arial" w:hAnsi="Arial" w:cs="Arial"/>
                <w:iCs/>
                <w:sz w:val="20"/>
                <w:szCs w:val="20"/>
              </w:rPr>
              <w:t xml:space="preserve"> are </w:t>
            </w:r>
            <w:r w:rsidR="00963C90">
              <w:rPr>
                <w:rFonts w:ascii="Arial" w:hAnsi="Arial" w:cs="Arial"/>
                <w:iCs/>
                <w:sz w:val="20"/>
                <w:szCs w:val="20"/>
              </w:rPr>
              <w:t>delivered</w:t>
            </w:r>
            <w:r w:rsidRPr="005824E6">
              <w:rPr>
                <w:rFonts w:ascii="Arial" w:hAnsi="Arial" w:cs="Arial"/>
                <w:iCs/>
                <w:sz w:val="20"/>
                <w:szCs w:val="20"/>
              </w:rPr>
              <w:t xml:space="preserve"> </w:t>
            </w:r>
            <w:r w:rsidR="005D37E5">
              <w:rPr>
                <w:rFonts w:ascii="Arial" w:hAnsi="Arial" w:cs="Arial"/>
                <w:iCs/>
                <w:sz w:val="20"/>
                <w:szCs w:val="20"/>
              </w:rPr>
              <w:t xml:space="preserve">at </w:t>
            </w:r>
            <w:r w:rsidR="00206108">
              <w:rPr>
                <w:rFonts w:ascii="Arial" w:hAnsi="Arial" w:cs="Arial"/>
                <w:iCs/>
                <w:sz w:val="20"/>
                <w:szCs w:val="20"/>
              </w:rPr>
              <w:t>L</w:t>
            </w:r>
            <w:r w:rsidR="005D37E5">
              <w:rPr>
                <w:rFonts w:ascii="Arial" w:hAnsi="Arial" w:cs="Arial"/>
                <w:iCs/>
                <w:sz w:val="20"/>
                <w:szCs w:val="20"/>
              </w:rPr>
              <w:t>evel 3</w:t>
            </w:r>
            <w:r w:rsidRPr="005824E6">
              <w:rPr>
                <w:rFonts w:ascii="Arial" w:hAnsi="Arial" w:cs="Arial"/>
                <w:iCs/>
                <w:sz w:val="20"/>
                <w:szCs w:val="20"/>
              </w:rPr>
              <w:t>.</w:t>
            </w:r>
          </w:p>
          <w:p w14:paraId="33260AB0" w14:textId="3727AB83" w:rsidR="0055413E" w:rsidRPr="005C601F" w:rsidRDefault="0055413E" w:rsidP="0055413E">
            <w:pPr>
              <w:jc w:val="both"/>
              <w:rPr>
                <w:rFonts w:ascii="Arial" w:hAnsi="Arial" w:cs="Arial"/>
                <w:iCs/>
                <w:sz w:val="20"/>
                <w:szCs w:val="20"/>
              </w:rPr>
            </w:pPr>
            <w:r w:rsidRPr="005C601F">
              <w:rPr>
                <w:rFonts w:ascii="Arial" w:hAnsi="Arial" w:cs="Arial"/>
                <w:iCs/>
                <w:sz w:val="20"/>
                <w:szCs w:val="20"/>
              </w:rPr>
              <w:t xml:space="preserve">You will manage and deliver identified targets, as outlined by both the college and </w:t>
            </w:r>
            <w:r w:rsidR="00F5047E">
              <w:rPr>
                <w:rFonts w:ascii="Arial" w:hAnsi="Arial" w:cs="Arial"/>
                <w:iCs/>
                <w:sz w:val="20"/>
                <w:szCs w:val="20"/>
              </w:rPr>
              <w:t xml:space="preserve">Rolls Royce </w:t>
            </w:r>
            <w:r w:rsidR="00206108">
              <w:rPr>
                <w:rFonts w:ascii="Arial" w:hAnsi="Arial" w:cs="Arial"/>
                <w:iCs/>
                <w:sz w:val="20"/>
                <w:szCs w:val="20"/>
              </w:rPr>
              <w:t>E</w:t>
            </w:r>
            <w:r w:rsidR="005824E6" w:rsidRPr="005C601F">
              <w:rPr>
                <w:rFonts w:ascii="Arial" w:hAnsi="Arial" w:cs="Arial"/>
                <w:iCs/>
                <w:sz w:val="20"/>
                <w:szCs w:val="20"/>
              </w:rPr>
              <w:t xml:space="preserve">mployer </w:t>
            </w:r>
            <w:r w:rsidR="00206108">
              <w:rPr>
                <w:rFonts w:ascii="Arial" w:hAnsi="Arial" w:cs="Arial"/>
                <w:iCs/>
                <w:sz w:val="20"/>
                <w:szCs w:val="20"/>
              </w:rPr>
              <w:t>P</w:t>
            </w:r>
            <w:r w:rsidR="005824E6" w:rsidRPr="005C601F">
              <w:rPr>
                <w:rFonts w:ascii="Arial" w:hAnsi="Arial" w:cs="Arial"/>
                <w:iCs/>
                <w:sz w:val="20"/>
                <w:szCs w:val="20"/>
              </w:rPr>
              <w:t>artner</w:t>
            </w:r>
            <w:r w:rsidRPr="005C601F">
              <w:rPr>
                <w:rFonts w:ascii="Arial" w:hAnsi="Arial" w:cs="Arial"/>
                <w:iCs/>
                <w:sz w:val="20"/>
                <w:szCs w:val="20"/>
              </w:rPr>
              <w:t xml:space="preserve"> to deliver the curriculum in an innovative way and meet quality standards laid down by external organisations.</w:t>
            </w:r>
          </w:p>
          <w:p w14:paraId="7BBEF9E3" w14:textId="64BCF61F" w:rsidR="0055413E" w:rsidRDefault="0055413E" w:rsidP="0055413E">
            <w:pPr>
              <w:jc w:val="both"/>
              <w:rPr>
                <w:rFonts w:ascii="Arial" w:hAnsi="Arial" w:cs="Arial"/>
                <w:iCs/>
                <w:sz w:val="20"/>
                <w:szCs w:val="20"/>
              </w:rPr>
            </w:pPr>
            <w:r w:rsidRPr="005C601F">
              <w:rPr>
                <w:rFonts w:ascii="Arial" w:hAnsi="Arial" w:cs="Arial"/>
                <w:iCs/>
                <w:sz w:val="20"/>
                <w:szCs w:val="20"/>
              </w:rPr>
              <w:t xml:space="preserve">You will work closely with </w:t>
            </w:r>
            <w:r w:rsidR="00804C11" w:rsidRPr="005C601F">
              <w:rPr>
                <w:rFonts w:ascii="Arial" w:hAnsi="Arial" w:cs="Arial"/>
                <w:iCs/>
                <w:sz w:val="20"/>
                <w:szCs w:val="20"/>
              </w:rPr>
              <w:t>employers on</w:t>
            </w:r>
            <w:r w:rsidR="00206108">
              <w:rPr>
                <w:rFonts w:ascii="Arial" w:hAnsi="Arial" w:cs="Arial"/>
                <w:iCs/>
                <w:sz w:val="20"/>
                <w:szCs w:val="20"/>
              </w:rPr>
              <w:t xml:space="preserve"> the</w:t>
            </w:r>
            <w:r w:rsidR="00804C11" w:rsidRPr="005C601F">
              <w:rPr>
                <w:rFonts w:ascii="Arial" w:hAnsi="Arial" w:cs="Arial"/>
                <w:iCs/>
                <w:sz w:val="20"/>
                <w:szCs w:val="20"/>
              </w:rPr>
              <w:t xml:space="preserve"> contracted </w:t>
            </w:r>
            <w:r w:rsidR="00206108">
              <w:rPr>
                <w:rFonts w:ascii="Arial" w:hAnsi="Arial" w:cs="Arial"/>
                <w:iCs/>
                <w:sz w:val="20"/>
                <w:szCs w:val="20"/>
              </w:rPr>
              <w:t>A</w:t>
            </w:r>
            <w:r w:rsidR="00804C11" w:rsidRPr="005C601F">
              <w:rPr>
                <w:rFonts w:ascii="Arial" w:hAnsi="Arial" w:cs="Arial"/>
                <w:iCs/>
                <w:sz w:val="20"/>
                <w:szCs w:val="20"/>
              </w:rPr>
              <w:t>pprenticeship curriculum</w:t>
            </w:r>
            <w:r w:rsidRPr="005C601F">
              <w:rPr>
                <w:rFonts w:ascii="Arial" w:hAnsi="Arial" w:cs="Arial"/>
                <w:iCs/>
                <w:sz w:val="20"/>
                <w:szCs w:val="20"/>
              </w:rPr>
              <w:t xml:space="preserve"> to ensure efficient and effective delivery of activity in </w:t>
            </w:r>
            <w:r w:rsidR="00206108">
              <w:rPr>
                <w:rFonts w:ascii="Arial" w:hAnsi="Arial" w:cs="Arial"/>
                <w:iCs/>
                <w:sz w:val="20"/>
                <w:szCs w:val="20"/>
              </w:rPr>
              <w:t>A</w:t>
            </w:r>
            <w:r w:rsidRPr="005C601F">
              <w:rPr>
                <w:rFonts w:ascii="Arial" w:hAnsi="Arial" w:cs="Arial"/>
                <w:iCs/>
                <w:sz w:val="20"/>
                <w:szCs w:val="20"/>
              </w:rPr>
              <w:t>pprenticeships and other curriculum activity</w:t>
            </w:r>
            <w:r w:rsidR="00763A07" w:rsidRPr="005C601F">
              <w:rPr>
                <w:rFonts w:ascii="Arial" w:hAnsi="Arial" w:cs="Arial"/>
                <w:iCs/>
                <w:sz w:val="20"/>
                <w:szCs w:val="20"/>
              </w:rPr>
              <w:t>, to</w:t>
            </w:r>
            <w:r w:rsidRPr="005C601F">
              <w:rPr>
                <w:rFonts w:ascii="Arial" w:hAnsi="Arial" w:cs="Arial"/>
                <w:iCs/>
                <w:sz w:val="20"/>
                <w:szCs w:val="20"/>
              </w:rPr>
              <w:t xml:space="preserve"> help ensure high </w:t>
            </w:r>
            <w:r w:rsidR="00E85195">
              <w:rPr>
                <w:rFonts w:ascii="Arial" w:hAnsi="Arial" w:cs="Arial"/>
                <w:iCs/>
                <w:sz w:val="20"/>
                <w:szCs w:val="20"/>
              </w:rPr>
              <w:t>achievement</w:t>
            </w:r>
            <w:r w:rsidRPr="005C601F">
              <w:rPr>
                <w:rFonts w:ascii="Arial" w:hAnsi="Arial" w:cs="Arial"/>
                <w:iCs/>
                <w:sz w:val="20"/>
                <w:szCs w:val="20"/>
              </w:rPr>
              <w:t xml:space="preserve"> rates are maintained. </w:t>
            </w:r>
          </w:p>
          <w:p w14:paraId="13F6E566" w14:textId="692914F7" w:rsidR="0055413E" w:rsidRPr="00711B2D" w:rsidRDefault="00E85195" w:rsidP="0055413E">
            <w:pPr>
              <w:jc w:val="both"/>
              <w:rPr>
                <w:rFonts w:ascii="Arial" w:hAnsi="Arial" w:cs="Arial"/>
                <w:iCs/>
                <w:sz w:val="20"/>
                <w:szCs w:val="20"/>
              </w:rPr>
            </w:pPr>
            <w:r w:rsidRPr="00BC127A">
              <w:rPr>
                <w:rFonts w:ascii="Arial" w:hAnsi="Arial" w:cs="Arial"/>
                <w:iCs/>
                <w:sz w:val="20"/>
                <w:szCs w:val="20"/>
              </w:rPr>
              <w:t>Y</w:t>
            </w:r>
            <w:r w:rsidR="0055413E" w:rsidRPr="00BC127A">
              <w:rPr>
                <w:rFonts w:ascii="Arial" w:hAnsi="Arial" w:cs="Arial"/>
                <w:iCs/>
                <w:sz w:val="20"/>
                <w:szCs w:val="20"/>
              </w:rPr>
              <w:t xml:space="preserve">ou will maintain high quality standards on all curriculum activity. You will produce self-assessment reports relating to engineering activity in the </w:t>
            </w:r>
            <w:r w:rsidR="00BC127A">
              <w:rPr>
                <w:rFonts w:ascii="Arial" w:hAnsi="Arial" w:cs="Arial"/>
                <w:iCs/>
                <w:sz w:val="20"/>
                <w:szCs w:val="20"/>
              </w:rPr>
              <w:t>Academy</w:t>
            </w:r>
            <w:r w:rsidR="006808DE">
              <w:rPr>
                <w:rFonts w:ascii="Arial" w:hAnsi="Arial" w:cs="Arial"/>
                <w:iCs/>
                <w:sz w:val="20"/>
                <w:szCs w:val="20"/>
              </w:rPr>
              <w:t>.</w:t>
            </w:r>
            <w:r w:rsidR="00711B2D">
              <w:rPr>
                <w:rFonts w:ascii="Arial" w:hAnsi="Arial" w:cs="Arial"/>
                <w:iCs/>
                <w:sz w:val="20"/>
                <w:szCs w:val="20"/>
              </w:rPr>
              <w:t xml:space="preserve"> </w:t>
            </w:r>
            <w:r w:rsidR="0055413E" w:rsidRPr="00711B2D">
              <w:rPr>
                <w:rFonts w:ascii="Arial" w:hAnsi="Arial" w:cs="Arial"/>
                <w:iCs/>
                <w:sz w:val="20"/>
                <w:szCs w:val="20"/>
              </w:rPr>
              <w:t>You will identify opportunities for growth based on regional and national intelligence.</w:t>
            </w:r>
          </w:p>
          <w:p w14:paraId="01167DFC" w14:textId="77777777" w:rsidR="008451A3" w:rsidRPr="00DA5467" w:rsidRDefault="008451A3" w:rsidP="0055413E">
            <w:pPr>
              <w:spacing w:after="0"/>
              <w:jc w:val="both"/>
              <w:rPr>
                <w:rFonts w:ascii="Arial" w:hAnsi="Arial" w:cs="Arial"/>
                <w:bCs/>
                <w:spacing w:val="-3"/>
                <w:sz w:val="20"/>
                <w:szCs w:val="20"/>
              </w:rPr>
            </w:pPr>
          </w:p>
        </w:tc>
      </w:tr>
      <w:tr w:rsidR="00447946" w:rsidRPr="005E57C9" w14:paraId="33743ED1" w14:textId="77777777" w:rsidTr="001A72C7">
        <w:tc>
          <w:tcPr>
            <w:tcW w:w="9628" w:type="dxa"/>
          </w:tcPr>
          <w:p w14:paraId="32B60F94" w14:textId="77777777" w:rsidR="004E5A1B" w:rsidRDefault="004E5A1B" w:rsidP="00D02576">
            <w:pPr>
              <w:spacing w:after="0"/>
              <w:rPr>
                <w:rFonts w:ascii="Arial" w:hAnsi="Arial" w:cs="Arial"/>
                <w:b/>
                <w:sz w:val="20"/>
                <w:szCs w:val="20"/>
              </w:rPr>
            </w:pPr>
          </w:p>
          <w:p w14:paraId="0D80640E" w14:textId="77777777" w:rsidR="00447946" w:rsidRDefault="00447946" w:rsidP="00D02576">
            <w:pPr>
              <w:spacing w:after="0"/>
              <w:rPr>
                <w:rFonts w:ascii="Arial" w:hAnsi="Arial" w:cs="Arial"/>
                <w:b/>
                <w:sz w:val="20"/>
                <w:szCs w:val="20"/>
              </w:rPr>
            </w:pPr>
            <w:r>
              <w:rPr>
                <w:rFonts w:ascii="Arial" w:hAnsi="Arial" w:cs="Arial"/>
                <w:b/>
                <w:sz w:val="20"/>
                <w:szCs w:val="20"/>
              </w:rPr>
              <w:t>Key Responsibilities</w:t>
            </w:r>
          </w:p>
          <w:p w14:paraId="2213BE7C" w14:textId="72AF3645" w:rsidR="00D66CAC" w:rsidRDefault="00D66CAC" w:rsidP="00D02576">
            <w:pPr>
              <w:spacing w:after="0"/>
              <w:rPr>
                <w:rFonts w:ascii="Arial" w:hAnsi="Arial" w:cs="Arial"/>
                <w:b/>
                <w:sz w:val="20"/>
                <w:szCs w:val="20"/>
              </w:rPr>
            </w:pPr>
          </w:p>
          <w:p w14:paraId="2587FB5D" w14:textId="77777777" w:rsidR="00AF4CBF" w:rsidRPr="0082590F" w:rsidRDefault="00AF4CBF" w:rsidP="009A7AA1">
            <w:pPr>
              <w:pStyle w:val="BodyTextIndent2"/>
              <w:numPr>
                <w:ilvl w:val="0"/>
                <w:numId w:val="9"/>
              </w:numPr>
              <w:spacing w:after="0" w:line="240" w:lineRule="auto"/>
              <w:jc w:val="both"/>
              <w:rPr>
                <w:rFonts w:ascii="Arial" w:hAnsi="Arial" w:cs="Arial"/>
                <w:sz w:val="20"/>
                <w:szCs w:val="20"/>
              </w:rPr>
            </w:pPr>
            <w:r w:rsidRPr="0082590F">
              <w:rPr>
                <w:rFonts w:ascii="Arial" w:hAnsi="Arial" w:cs="Arial"/>
                <w:sz w:val="20"/>
                <w:szCs w:val="20"/>
              </w:rPr>
              <w:t>Establish a positive culture of innovation and achievement for learners and staff.</w:t>
            </w:r>
          </w:p>
          <w:p w14:paraId="4AA0CB71" w14:textId="272A820C" w:rsidR="009A7AA1" w:rsidRPr="00C57617" w:rsidRDefault="009A7AA1" w:rsidP="009A7AA1">
            <w:pPr>
              <w:pStyle w:val="BodyTextIndent2"/>
              <w:numPr>
                <w:ilvl w:val="0"/>
                <w:numId w:val="9"/>
              </w:numPr>
              <w:spacing w:after="0" w:line="240" w:lineRule="auto"/>
              <w:jc w:val="both"/>
              <w:rPr>
                <w:rFonts w:ascii="Arial" w:hAnsi="Arial" w:cs="Arial"/>
                <w:sz w:val="20"/>
                <w:szCs w:val="20"/>
              </w:rPr>
            </w:pPr>
            <w:r w:rsidRPr="00C57617">
              <w:rPr>
                <w:rFonts w:ascii="Arial" w:hAnsi="Arial" w:cs="Arial"/>
                <w:sz w:val="20"/>
                <w:szCs w:val="20"/>
              </w:rPr>
              <w:t xml:space="preserve">To </w:t>
            </w:r>
            <w:r w:rsidR="00FB72DD" w:rsidRPr="00C57617">
              <w:rPr>
                <w:rFonts w:ascii="Arial" w:hAnsi="Arial" w:cs="Arial"/>
                <w:sz w:val="20"/>
                <w:szCs w:val="20"/>
              </w:rPr>
              <w:t>work closely with</w:t>
            </w:r>
            <w:r w:rsidRPr="00C57617">
              <w:rPr>
                <w:rFonts w:ascii="Arial" w:hAnsi="Arial" w:cs="Arial"/>
                <w:sz w:val="20"/>
                <w:szCs w:val="20"/>
              </w:rPr>
              <w:t xml:space="preserve"> the </w:t>
            </w:r>
            <w:r w:rsidR="008A59C8">
              <w:rPr>
                <w:rFonts w:ascii="Arial" w:hAnsi="Arial" w:cs="Arial"/>
                <w:sz w:val="20"/>
                <w:szCs w:val="20"/>
              </w:rPr>
              <w:t xml:space="preserve">Vice </w:t>
            </w:r>
            <w:r w:rsidRPr="00C57617">
              <w:rPr>
                <w:rFonts w:ascii="Arial" w:hAnsi="Arial" w:cs="Arial"/>
                <w:sz w:val="20"/>
                <w:szCs w:val="20"/>
              </w:rPr>
              <w:t xml:space="preserve">Principal in developing the business plan for an agreed area. Once agreed to implement the plan, continuously monitor and manage activity and resources and provide appropriate feedback at regular intervals to </w:t>
            </w:r>
            <w:r w:rsidR="00FB72DD" w:rsidRPr="00C57617">
              <w:rPr>
                <w:rFonts w:ascii="Arial" w:hAnsi="Arial" w:cs="Arial"/>
                <w:sz w:val="20"/>
                <w:szCs w:val="20"/>
              </w:rPr>
              <w:t xml:space="preserve">the </w:t>
            </w:r>
            <w:r w:rsidR="008A59C8">
              <w:rPr>
                <w:rFonts w:ascii="Arial" w:hAnsi="Arial" w:cs="Arial"/>
                <w:sz w:val="20"/>
                <w:szCs w:val="20"/>
              </w:rPr>
              <w:t>Vice</w:t>
            </w:r>
            <w:r w:rsidR="00FB72DD" w:rsidRPr="00C57617">
              <w:rPr>
                <w:rFonts w:ascii="Arial" w:hAnsi="Arial" w:cs="Arial"/>
                <w:sz w:val="20"/>
                <w:szCs w:val="20"/>
              </w:rPr>
              <w:t xml:space="preserve"> Principal</w:t>
            </w:r>
            <w:r w:rsidRPr="00C57617">
              <w:rPr>
                <w:rFonts w:ascii="Arial" w:hAnsi="Arial" w:cs="Arial"/>
                <w:sz w:val="20"/>
                <w:szCs w:val="20"/>
              </w:rPr>
              <w:t>.</w:t>
            </w:r>
          </w:p>
          <w:p w14:paraId="2459014B" w14:textId="44E09896" w:rsidR="009A7AA1" w:rsidRPr="00C57617" w:rsidRDefault="009A7AA1" w:rsidP="009A7AA1">
            <w:pPr>
              <w:pStyle w:val="BodyTextIndent2"/>
              <w:numPr>
                <w:ilvl w:val="0"/>
                <w:numId w:val="9"/>
              </w:numPr>
              <w:spacing w:after="0" w:line="240" w:lineRule="auto"/>
              <w:jc w:val="both"/>
              <w:rPr>
                <w:rFonts w:ascii="Arial" w:hAnsi="Arial" w:cs="Arial"/>
                <w:sz w:val="20"/>
                <w:szCs w:val="20"/>
              </w:rPr>
            </w:pPr>
            <w:r w:rsidRPr="00C57617">
              <w:rPr>
                <w:rFonts w:ascii="Arial" w:hAnsi="Arial" w:cs="Arial"/>
                <w:sz w:val="20"/>
                <w:szCs w:val="20"/>
              </w:rPr>
              <w:t xml:space="preserve">Prepare data and information to support </w:t>
            </w:r>
            <w:r w:rsidR="00674B4F" w:rsidRPr="00C57617">
              <w:rPr>
                <w:rFonts w:ascii="Arial" w:hAnsi="Arial" w:cs="Arial"/>
                <w:sz w:val="20"/>
                <w:szCs w:val="20"/>
              </w:rPr>
              <w:t xml:space="preserve">the </w:t>
            </w:r>
            <w:r w:rsidR="00B112CD">
              <w:rPr>
                <w:rFonts w:ascii="Arial" w:hAnsi="Arial" w:cs="Arial"/>
                <w:sz w:val="20"/>
                <w:szCs w:val="20"/>
              </w:rPr>
              <w:t>Vice</w:t>
            </w:r>
            <w:r w:rsidR="00674B4F" w:rsidRPr="00C57617">
              <w:rPr>
                <w:rFonts w:ascii="Arial" w:hAnsi="Arial" w:cs="Arial"/>
                <w:sz w:val="20"/>
                <w:szCs w:val="20"/>
              </w:rPr>
              <w:t xml:space="preserve"> Principal</w:t>
            </w:r>
            <w:r w:rsidRPr="00C57617">
              <w:rPr>
                <w:rFonts w:ascii="Arial" w:hAnsi="Arial" w:cs="Arial"/>
                <w:sz w:val="20"/>
                <w:szCs w:val="20"/>
              </w:rPr>
              <w:t xml:space="preserve"> on </w:t>
            </w:r>
            <w:r w:rsidR="00AD15C6" w:rsidRPr="00C57617">
              <w:rPr>
                <w:rFonts w:ascii="Arial" w:hAnsi="Arial" w:cs="Arial"/>
                <w:sz w:val="20"/>
                <w:szCs w:val="20"/>
              </w:rPr>
              <w:t xml:space="preserve">the </w:t>
            </w:r>
            <w:r w:rsidRPr="00C57617">
              <w:rPr>
                <w:rFonts w:ascii="Arial" w:hAnsi="Arial" w:cs="Arial"/>
                <w:sz w:val="20"/>
                <w:szCs w:val="20"/>
              </w:rPr>
              <w:t xml:space="preserve">business plan and activity in relation to </w:t>
            </w:r>
            <w:proofErr w:type="gramStart"/>
            <w:r w:rsidRPr="00C57617">
              <w:rPr>
                <w:rFonts w:ascii="Arial" w:hAnsi="Arial" w:cs="Arial"/>
                <w:sz w:val="20"/>
                <w:szCs w:val="20"/>
              </w:rPr>
              <w:t>College</w:t>
            </w:r>
            <w:proofErr w:type="gramEnd"/>
            <w:r w:rsidRPr="00C57617">
              <w:rPr>
                <w:rFonts w:ascii="Arial" w:hAnsi="Arial" w:cs="Arial"/>
                <w:sz w:val="20"/>
                <w:szCs w:val="20"/>
              </w:rPr>
              <w:t xml:space="preserve"> strategies in line with </w:t>
            </w:r>
            <w:proofErr w:type="gramStart"/>
            <w:r w:rsidR="00206108">
              <w:rPr>
                <w:rFonts w:ascii="Arial" w:hAnsi="Arial" w:cs="Arial"/>
                <w:sz w:val="20"/>
                <w:szCs w:val="20"/>
              </w:rPr>
              <w:t>C</w:t>
            </w:r>
            <w:r w:rsidRPr="00C57617">
              <w:rPr>
                <w:rFonts w:ascii="Arial" w:hAnsi="Arial" w:cs="Arial"/>
                <w:sz w:val="20"/>
                <w:szCs w:val="20"/>
              </w:rPr>
              <w:t>ollege</w:t>
            </w:r>
            <w:proofErr w:type="gramEnd"/>
            <w:r w:rsidRPr="00C57617">
              <w:rPr>
                <w:rFonts w:ascii="Arial" w:hAnsi="Arial" w:cs="Arial"/>
                <w:sz w:val="20"/>
                <w:szCs w:val="20"/>
              </w:rPr>
              <w:t xml:space="preserve"> review cycle to</w:t>
            </w:r>
            <w:r w:rsidR="00206108">
              <w:rPr>
                <w:rFonts w:ascii="Arial" w:hAnsi="Arial" w:cs="Arial"/>
                <w:sz w:val="20"/>
                <w:szCs w:val="20"/>
              </w:rPr>
              <w:t xml:space="preserve"> the</w:t>
            </w:r>
            <w:r w:rsidRPr="00C57617">
              <w:rPr>
                <w:rFonts w:ascii="Arial" w:hAnsi="Arial" w:cs="Arial"/>
                <w:sz w:val="20"/>
                <w:szCs w:val="20"/>
              </w:rPr>
              <w:t xml:space="preserve"> </w:t>
            </w:r>
            <w:r w:rsidR="009F5D90" w:rsidRPr="00C57617">
              <w:rPr>
                <w:rFonts w:ascii="Arial" w:hAnsi="Arial" w:cs="Arial"/>
                <w:sz w:val="20"/>
                <w:szCs w:val="20"/>
              </w:rPr>
              <w:t>S</w:t>
            </w:r>
            <w:r w:rsidR="00206108">
              <w:rPr>
                <w:rFonts w:ascii="Arial" w:hAnsi="Arial" w:cs="Arial"/>
                <w:sz w:val="20"/>
                <w:szCs w:val="20"/>
              </w:rPr>
              <w:t xml:space="preserve">enior </w:t>
            </w:r>
            <w:r w:rsidR="009F5D90" w:rsidRPr="00C57617">
              <w:rPr>
                <w:rFonts w:ascii="Arial" w:hAnsi="Arial" w:cs="Arial"/>
                <w:sz w:val="20"/>
                <w:szCs w:val="20"/>
              </w:rPr>
              <w:t>L</w:t>
            </w:r>
            <w:r w:rsidR="00206108">
              <w:rPr>
                <w:rFonts w:ascii="Arial" w:hAnsi="Arial" w:cs="Arial"/>
                <w:sz w:val="20"/>
                <w:szCs w:val="20"/>
              </w:rPr>
              <w:t xml:space="preserve">eadership </w:t>
            </w:r>
            <w:r w:rsidR="009F5D90" w:rsidRPr="00C57617">
              <w:rPr>
                <w:rFonts w:ascii="Arial" w:hAnsi="Arial" w:cs="Arial"/>
                <w:sz w:val="20"/>
                <w:szCs w:val="20"/>
              </w:rPr>
              <w:t>T</w:t>
            </w:r>
            <w:r w:rsidR="00206108">
              <w:rPr>
                <w:rFonts w:ascii="Arial" w:hAnsi="Arial" w:cs="Arial"/>
                <w:sz w:val="20"/>
                <w:szCs w:val="20"/>
              </w:rPr>
              <w:t>eam (SLT)</w:t>
            </w:r>
            <w:r w:rsidRPr="00C57617">
              <w:rPr>
                <w:rFonts w:ascii="Arial" w:hAnsi="Arial" w:cs="Arial"/>
                <w:sz w:val="20"/>
                <w:szCs w:val="20"/>
              </w:rPr>
              <w:t xml:space="preserve"> or for any other review or inspection.</w:t>
            </w:r>
          </w:p>
          <w:p w14:paraId="03E20CCA" w14:textId="5CFF2C4F" w:rsidR="009A7AA1" w:rsidRPr="00C57617" w:rsidRDefault="009A7AA1" w:rsidP="009A7AA1">
            <w:pPr>
              <w:pStyle w:val="BodyTextIndent2"/>
              <w:numPr>
                <w:ilvl w:val="0"/>
                <w:numId w:val="9"/>
              </w:numPr>
              <w:spacing w:after="0" w:line="240" w:lineRule="auto"/>
              <w:jc w:val="both"/>
              <w:rPr>
                <w:rFonts w:ascii="Arial" w:hAnsi="Arial" w:cs="Arial"/>
                <w:sz w:val="20"/>
                <w:szCs w:val="20"/>
              </w:rPr>
            </w:pPr>
            <w:r w:rsidRPr="00C57617">
              <w:rPr>
                <w:rFonts w:ascii="Arial" w:hAnsi="Arial" w:cs="Arial"/>
                <w:sz w:val="20"/>
                <w:szCs w:val="20"/>
              </w:rPr>
              <w:t xml:space="preserve">Work with </w:t>
            </w:r>
            <w:r w:rsidR="00B112CD">
              <w:rPr>
                <w:rFonts w:ascii="Arial" w:hAnsi="Arial" w:cs="Arial"/>
                <w:sz w:val="20"/>
                <w:szCs w:val="20"/>
              </w:rPr>
              <w:t>Vice</w:t>
            </w:r>
            <w:r w:rsidR="009F5D90" w:rsidRPr="00C57617">
              <w:rPr>
                <w:rFonts w:ascii="Arial" w:hAnsi="Arial" w:cs="Arial"/>
                <w:sz w:val="20"/>
                <w:szCs w:val="20"/>
              </w:rPr>
              <w:t xml:space="preserve"> Principal</w:t>
            </w:r>
            <w:r w:rsidR="00E524E4">
              <w:rPr>
                <w:rFonts w:ascii="Arial" w:hAnsi="Arial" w:cs="Arial"/>
                <w:sz w:val="20"/>
                <w:szCs w:val="20"/>
              </w:rPr>
              <w:t>s</w:t>
            </w:r>
            <w:r w:rsidRPr="00C57617">
              <w:rPr>
                <w:rFonts w:ascii="Arial" w:hAnsi="Arial" w:cs="Arial"/>
                <w:sz w:val="20"/>
                <w:szCs w:val="20"/>
              </w:rPr>
              <w:t xml:space="preserve"> and other College strategy managers to actively seek growth of </w:t>
            </w:r>
            <w:r w:rsidR="00F760F7" w:rsidRPr="00C57617">
              <w:rPr>
                <w:rFonts w:ascii="Arial" w:hAnsi="Arial" w:cs="Arial"/>
                <w:sz w:val="20"/>
                <w:szCs w:val="20"/>
              </w:rPr>
              <w:t>the Academy</w:t>
            </w:r>
            <w:r w:rsidRPr="00C57617">
              <w:rPr>
                <w:rFonts w:ascii="Arial" w:hAnsi="Arial" w:cs="Arial"/>
                <w:sz w:val="20"/>
                <w:szCs w:val="20"/>
              </w:rPr>
              <w:t xml:space="preserve"> and opportunities to develop curriculum offer. To promote and develop links with industry, schools, community and H</w:t>
            </w:r>
            <w:r w:rsidR="00206108">
              <w:rPr>
                <w:rFonts w:ascii="Arial" w:hAnsi="Arial" w:cs="Arial"/>
                <w:sz w:val="20"/>
                <w:szCs w:val="20"/>
              </w:rPr>
              <w:t xml:space="preserve">igher </w:t>
            </w:r>
            <w:r w:rsidRPr="00C57617">
              <w:rPr>
                <w:rFonts w:ascii="Arial" w:hAnsi="Arial" w:cs="Arial"/>
                <w:sz w:val="20"/>
                <w:szCs w:val="20"/>
              </w:rPr>
              <w:t>E</w:t>
            </w:r>
            <w:r w:rsidR="00206108">
              <w:rPr>
                <w:rFonts w:ascii="Arial" w:hAnsi="Arial" w:cs="Arial"/>
                <w:sz w:val="20"/>
                <w:szCs w:val="20"/>
              </w:rPr>
              <w:t>ducation</w:t>
            </w:r>
            <w:r w:rsidRPr="00C57617">
              <w:rPr>
                <w:rFonts w:ascii="Arial" w:hAnsi="Arial" w:cs="Arial"/>
                <w:sz w:val="20"/>
                <w:szCs w:val="20"/>
              </w:rPr>
              <w:t xml:space="preserve"> responding to identified need.</w:t>
            </w:r>
          </w:p>
          <w:p w14:paraId="3F3EBE98" w14:textId="77777777" w:rsidR="009A7AA1" w:rsidRPr="00C57617" w:rsidRDefault="009A7AA1" w:rsidP="009A7AA1">
            <w:pPr>
              <w:pStyle w:val="BodyTextIndent2"/>
              <w:numPr>
                <w:ilvl w:val="0"/>
                <w:numId w:val="9"/>
              </w:numPr>
              <w:spacing w:after="0" w:line="240" w:lineRule="auto"/>
              <w:jc w:val="both"/>
              <w:rPr>
                <w:rFonts w:ascii="Arial" w:hAnsi="Arial" w:cs="Arial"/>
                <w:sz w:val="20"/>
                <w:szCs w:val="20"/>
              </w:rPr>
            </w:pPr>
            <w:r w:rsidRPr="00C57617">
              <w:rPr>
                <w:rFonts w:ascii="Arial" w:hAnsi="Arial" w:cs="Arial"/>
                <w:sz w:val="20"/>
                <w:szCs w:val="20"/>
              </w:rPr>
              <w:t>To be a pro-active line manager and excellent role model for all staff across a specified range of provision.</w:t>
            </w:r>
          </w:p>
          <w:p w14:paraId="14A9A2F4" w14:textId="25985002" w:rsidR="00AF4CBF" w:rsidRPr="00C57617" w:rsidRDefault="009A7AA1" w:rsidP="00C57617">
            <w:pPr>
              <w:pStyle w:val="BodyTextIndent2"/>
              <w:numPr>
                <w:ilvl w:val="0"/>
                <w:numId w:val="9"/>
              </w:numPr>
              <w:spacing w:after="0" w:line="240" w:lineRule="auto"/>
              <w:jc w:val="both"/>
              <w:rPr>
                <w:rFonts w:ascii="Arial" w:hAnsi="Arial" w:cs="Arial"/>
                <w:sz w:val="20"/>
                <w:szCs w:val="20"/>
              </w:rPr>
            </w:pPr>
            <w:r w:rsidRPr="00C57617">
              <w:rPr>
                <w:rFonts w:ascii="Arial" w:hAnsi="Arial" w:cs="Arial"/>
                <w:sz w:val="20"/>
                <w:szCs w:val="20"/>
              </w:rPr>
              <w:t>To report and manage staff absence and ensure appropriate cover arrangements are made where necessary.</w:t>
            </w:r>
          </w:p>
          <w:p w14:paraId="6A7F6B98" w14:textId="77777777" w:rsidR="00684FE3" w:rsidRPr="0047102A" w:rsidRDefault="00684FE3" w:rsidP="009A7AA1">
            <w:pPr>
              <w:pStyle w:val="ListParagraph"/>
              <w:numPr>
                <w:ilvl w:val="0"/>
                <w:numId w:val="9"/>
              </w:num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Support the </w:t>
            </w:r>
            <w:r w:rsidRPr="0047102A">
              <w:rPr>
                <w:rFonts w:ascii="Arial" w:hAnsi="Arial" w:cs="Arial"/>
                <w:color w:val="000000"/>
                <w:sz w:val="20"/>
                <w:szCs w:val="20"/>
                <w:lang w:eastAsia="en-GB"/>
              </w:rPr>
              <w:t>implement</w:t>
            </w:r>
            <w:r>
              <w:rPr>
                <w:rFonts w:ascii="Arial" w:hAnsi="Arial" w:cs="Arial"/>
                <w:color w:val="000000"/>
                <w:sz w:val="20"/>
                <w:szCs w:val="20"/>
                <w:lang w:eastAsia="en-GB"/>
              </w:rPr>
              <w:t xml:space="preserve">ation and project management of </w:t>
            </w:r>
            <w:r w:rsidRPr="0047102A">
              <w:rPr>
                <w:rFonts w:ascii="Arial" w:hAnsi="Arial" w:cs="Arial"/>
                <w:color w:val="000000"/>
                <w:sz w:val="20"/>
                <w:szCs w:val="20"/>
                <w:lang w:eastAsia="en-GB"/>
              </w:rPr>
              <w:t>employer</w:t>
            </w:r>
            <w:r>
              <w:rPr>
                <w:rFonts w:ascii="Arial" w:hAnsi="Arial" w:cs="Arial"/>
                <w:color w:val="000000"/>
                <w:sz w:val="20"/>
                <w:szCs w:val="20"/>
                <w:lang w:eastAsia="en-GB"/>
              </w:rPr>
              <w:t xml:space="preserve"> contracts</w:t>
            </w:r>
            <w:r w:rsidRPr="0047102A">
              <w:rPr>
                <w:rFonts w:ascii="Arial" w:hAnsi="Arial" w:cs="Arial"/>
                <w:color w:val="000000"/>
                <w:sz w:val="20"/>
                <w:szCs w:val="20"/>
                <w:lang w:eastAsia="en-GB"/>
              </w:rPr>
              <w:t xml:space="preserve"> ensuring this is based on market need and drives effective partnerships with employers </w:t>
            </w:r>
            <w:proofErr w:type="gramStart"/>
            <w:r w:rsidRPr="0047102A">
              <w:rPr>
                <w:rFonts w:ascii="Arial" w:hAnsi="Arial" w:cs="Arial"/>
                <w:color w:val="000000"/>
                <w:sz w:val="20"/>
                <w:szCs w:val="20"/>
                <w:lang w:eastAsia="en-GB"/>
              </w:rPr>
              <w:t>in order to</w:t>
            </w:r>
            <w:proofErr w:type="gramEnd"/>
            <w:r w:rsidRPr="0047102A">
              <w:rPr>
                <w:rFonts w:ascii="Arial" w:hAnsi="Arial" w:cs="Arial"/>
                <w:color w:val="000000"/>
                <w:sz w:val="20"/>
                <w:szCs w:val="20"/>
                <w:lang w:eastAsia="en-GB"/>
              </w:rPr>
              <w:t xml:space="preserve"> meet their current and future skills needs</w:t>
            </w:r>
          </w:p>
          <w:p w14:paraId="47749FA9" w14:textId="4F9BC1E9" w:rsidR="00684FE3" w:rsidRPr="00C348BE" w:rsidRDefault="00684FE3" w:rsidP="00C348BE">
            <w:pPr>
              <w:pStyle w:val="ListParagraph"/>
              <w:numPr>
                <w:ilvl w:val="0"/>
                <w:numId w:val="9"/>
              </w:num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Provide </w:t>
            </w:r>
            <w:r w:rsidRPr="0047102A">
              <w:rPr>
                <w:rFonts w:ascii="Arial" w:hAnsi="Arial" w:cs="Arial"/>
                <w:color w:val="000000"/>
                <w:sz w:val="20"/>
                <w:szCs w:val="20"/>
                <w:lang w:eastAsia="en-GB"/>
              </w:rPr>
              <w:t xml:space="preserve">clear communication and adaptive management of progress and emerging issues </w:t>
            </w:r>
            <w:r>
              <w:rPr>
                <w:rFonts w:ascii="Arial" w:hAnsi="Arial" w:cs="Arial"/>
                <w:color w:val="000000"/>
                <w:sz w:val="20"/>
                <w:szCs w:val="20"/>
                <w:lang w:eastAsia="en-GB"/>
              </w:rPr>
              <w:t>ensuring</w:t>
            </w:r>
            <w:r w:rsidRPr="0047102A">
              <w:rPr>
                <w:rFonts w:ascii="Arial" w:hAnsi="Arial" w:cs="Arial"/>
                <w:color w:val="000000"/>
                <w:sz w:val="20"/>
                <w:szCs w:val="20"/>
                <w:lang w:eastAsia="en-GB"/>
              </w:rPr>
              <w:t xml:space="preserve"> effective skills solutions </w:t>
            </w:r>
            <w:r>
              <w:rPr>
                <w:rFonts w:ascii="Arial" w:hAnsi="Arial" w:cs="Arial"/>
                <w:color w:val="000000"/>
                <w:sz w:val="20"/>
                <w:szCs w:val="20"/>
                <w:lang w:eastAsia="en-GB"/>
              </w:rPr>
              <w:t xml:space="preserve">are established </w:t>
            </w:r>
            <w:r w:rsidRPr="0047102A">
              <w:rPr>
                <w:rFonts w:ascii="Arial" w:hAnsi="Arial" w:cs="Arial"/>
                <w:color w:val="000000"/>
                <w:sz w:val="20"/>
                <w:szCs w:val="20"/>
                <w:lang w:eastAsia="en-GB"/>
              </w:rPr>
              <w:t>and lasting relations</w:t>
            </w:r>
            <w:r>
              <w:rPr>
                <w:rFonts w:ascii="Arial" w:hAnsi="Arial" w:cs="Arial"/>
                <w:color w:val="000000"/>
                <w:sz w:val="20"/>
                <w:szCs w:val="20"/>
                <w:lang w:eastAsia="en-GB"/>
              </w:rPr>
              <w:t xml:space="preserve"> maintained</w:t>
            </w:r>
          </w:p>
          <w:p w14:paraId="601E02E4" w14:textId="77777777" w:rsidR="004E1034" w:rsidRPr="00684FE3" w:rsidRDefault="00BE566F" w:rsidP="009A7AA1">
            <w:pPr>
              <w:numPr>
                <w:ilvl w:val="0"/>
                <w:numId w:val="9"/>
              </w:numPr>
              <w:spacing w:after="0"/>
              <w:jc w:val="both"/>
              <w:rPr>
                <w:rFonts w:ascii="Arial" w:hAnsi="Arial" w:cs="Arial"/>
                <w:bCs/>
                <w:sz w:val="20"/>
                <w:szCs w:val="20"/>
              </w:rPr>
            </w:pPr>
            <w:r>
              <w:rPr>
                <w:rFonts w:ascii="Arial" w:hAnsi="Arial" w:cs="Arial"/>
                <w:bCs/>
                <w:sz w:val="20"/>
                <w:szCs w:val="20"/>
              </w:rPr>
              <w:lastRenderedPageBreak/>
              <w:t>D</w:t>
            </w:r>
            <w:r w:rsidR="004E1034" w:rsidRPr="00684FE3">
              <w:rPr>
                <w:rFonts w:ascii="Arial" w:hAnsi="Arial" w:cs="Arial"/>
                <w:bCs/>
                <w:sz w:val="20"/>
                <w:szCs w:val="20"/>
              </w:rPr>
              <w:t>emonstrate high levels of professional practice, inspiring, motivating and influencing your team and providing knowledg</w:t>
            </w:r>
            <w:r w:rsidR="00E83DA3" w:rsidRPr="00684FE3">
              <w:rPr>
                <w:rFonts w:ascii="Arial" w:hAnsi="Arial" w:cs="Arial"/>
                <w:bCs/>
                <w:sz w:val="20"/>
                <w:szCs w:val="20"/>
              </w:rPr>
              <w:t>eable and innovative leadership</w:t>
            </w:r>
          </w:p>
          <w:p w14:paraId="7A61BF43" w14:textId="77777777" w:rsidR="00917E36" w:rsidRPr="00BA4825" w:rsidRDefault="00BE566F" w:rsidP="009A7AA1">
            <w:pPr>
              <w:pStyle w:val="ListParagraph"/>
              <w:numPr>
                <w:ilvl w:val="0"/>
                <w:numId w:val="9"/>
              </w:numPr>
              <w:spacing w:after="0"/>
              <w:jc w:val="both"/>
              <w:rPr>
                <w:rFonts w:ascii="Arial" w:hAnsi="Arial" w:cs="Arial"/>
                <w:sz w:val="20"/>
                <w:szCs w:val="20"/>
              </w:rPr>
            </w:pPr>
            <w:r>
              <w:rPr>
                <w:rFonts w:ascii="Arial" w:hAnsi="Arial" w:cs="Arial"/>
                <w:sz w:val="20"/>
                <w:szCs w:val="20"/>
              </w:rPr>
              <w:t>M</w:t>
            </w:r>
            <w:r w:rsidR="00917E36" w:rsidRPr="009C1F0F">
              <w:rPr>
                <w:rFonts w:ascii="Arial" w:hAnsi="Arial" w:cs="Arial"/>
                <w:sz w:val="20"/>
                <w:szCs w:val="20"/>
              </w:rPr>
              <w:t>anage the recruitment</w:t>
            </w:r>
            <w:r w:rsidR="00917E36" w:rsidRPr="00BA4825">
              <w:rPr>
                <w:rFonts w:ascii="Arial" w:hAnsi="Arial" w:cs="Arial"/>
                <w:sz w:val="20"/>
                <w:szCs w:val="20"/>
              </w:rPr>
              <w:t xml:space="preserve">, </w:t>
            </w:r>
            <w:r w:rsidR="00917E36">
              <w:rPr>
                <w:rFonts w:ascii="Arial" w:hAnsi="Arial" w:cs="Arial"/>
                <w:sz w:val="20"/>
                <w:szCs w:val="20"/>
              </w:rPr>
              <w:t>induction</w:t>
            </w:r>
            <w:r w:rsidR="00917E36" w:rsidRPr="00BA4825">
              <w:rPr>
                <w:rFonts w:ascii="Arial" w:hAnsi="Arial" w:cs="Arial"/>
                <w:sz w:val="20"/>
                <w:szCs w:val="20"/>
              </w:rPr>
              <w:t xml:space="preserve">, development and </w:t>
            </w:r>
            <w:r w:rsidR="00917E36">
              <w:rPr>
                <w:rFonts w:ascii="Arial" w:hAnsi="Arial" w:cs="Arial"/>
                <w:sz w:val="20"/>
                <w:szCs w:val="20"/>
              </w:rPr>
              <w:t xml:space="preserve">performance management </w:t>
            </w:r>
            <w:r w:rsidR="00917E36" w:rsidRPr="00BA4825">
              <w:rPr>
                <w:rFonts w:ascii="Arial" w:hAnsi="Arial" w:cs="Arial"/>
                <w:sz w:val="20"/>
                <w:szCs w:val="20"/>
              </w:rPr>
              <w:t xml:space="preserve">of </w:t>
            </w:r>
            <w:r w:rsidR="00917E36">
              <w:rPr>
                <w:rFonts w:ascii="Arial" w:hAnsi="Arial" w:cs="Arial"/>
                <w:sz w:val="20"/>
                <w:szCs w:val="20"/>
              </w:rPr>
              <w:t>your t</w:t>
            </w:r>
            <w:r w:rsidR="00917E36" w:rsidRPr="00BA4825">
              <w:rPr>
                <w:rFonts w:ascii="Arial" w:hAnsi="Arial" w:cs="Arial"/>
                <w:sz w:val="20"/>
                <w:szCs w:val="20"/>
              </w:rPr>
              <w:t>eam</w:t>
            </w:r>
            <w:r w:rsidR="00917E36">
              <w:rPr>
                <w:rFonts w:ascii="Arial" w:hAnsi="Arial" w:cs="Arial"/>
                <w:sz w:val="20"/>
                <w:szCs w:val="20"/>
              </w:rPr>
              <w:t xml:space="preserve"> </w:t>
            </w:r>
            <w:r w:rsidR="00917E36" w:rsidRPr="00BA4825">
              <w:rPr>
                <w:rFonts w:ascii="Arial" w:hAnsi="Arial" w:cs="Arial"/>
                <w:sz w:val="20"/>
                <w:szCs w:val="20"/>
              </w:rPr>
              <w:t>ensuring that individuals are engaged, high performers</w:t>
            </w:r>
            <w:r w:rsidR="00917E36">
              <w:rPr>
                <w:rFonts w:ascii="Arial" w:hAnsi="Arial" w:cs="Arial"/>
                <w:sz w:val="20"/>
                <w:szCs w:val="20"/>
              </w:rPr>
              <w:t xml:space="preserve"> </w:t>
            </w:r>
          </w:p>
          <w:p w14:paraId="12F376C3" w14:textId="3B4E8EBC" w:rsidR="00AF0B3C" w:rsidRDefault="00BE566F" w:rsidP="009A7AA1">
            <w:pPr>
              <w:numPr>
                <w:ilvl w:val="0"/>
                <w:numId w:val="9"/>
              </w:numPr>
              <w:spacing w:after="0"/>
              <w:jc w:val="both"/>
              <w:rPr>
                <w:rFonts w:ascii="Arial" w:hAnsi="Arial" w:cs="Arial"/>
                <w:bCs/>
                <w:sz w:val="20"/>
                <w:szCs w:val="20"/>
              </w:rPr>
            </w:pPr>
            <w:r>
              <w:rPr>
                <w:rFonts w:ascii="Arial" w:hAnsi="Arial" w:cs="Arial"/>
                <w:bCs/>
                <w:sz w:val="20"/>
                <w:szCs w:val="20"/>
              </w:rPr>
              <w:t>M</w:t>
            </w:r>
            <w:r w:rsidR="001146A1">
              <w:rPr>
                <w:rFonts w:ascii="Arial" w:hAnsi="Arial" w:cs="Arial"/>
                <w:bCs/>
                <w:sz w:val="20"/>
                <w:szCs w:val="20"/>
              </w:rPr>
              <w:t>anage</w:t>
            </w:r>
            <w:r w:rsidR="004E1034">
              <w:rPr>
                <w:rFonts w:ascii="Arial" w:hAnsi="Arial" w:cs="Arial"/>
                <w:bCs/>
                <w:sz w:val="20"/>
                <w:szCs w:val="20"/>
              </w:rPr>
              <w:t xml:space="preserve"> and </w:t>
            </w:r>
            <w:r w:rsidR="001146A1">
              <w:rPr>
                <w:rFonts w:ascii="Arial" w:hAnsi="Arial" w:cs="Arial"/>
                <w:bCs/>
                <w:sz w:val="20"/>
                <w:szCs w:val="20"/>
              </w:rPr>
              <w:t>develop</w:t>
            </w:r>
            <w:r w:rsidR="004E1034">
              <w:rPr>
                <w:rFonts w:ascii="Arial" w:hAnsi="Arial" w:cs="Arial"/>
                <w:bCs/>
                <w:sz w:val="20"/>
                <w:szCs w:val="20"/>
              </w:rPr>
              <w:t xml:space="preserve"> your</w:t>
            </w:r>
            <w:r w:rsidR="00AF0B3C" w:rsidRPr="00291AF8">
              <w:rPr>
                <w:rFonts w:ascii="Arial" w:hAnsi="Arial" w:cs="Arial"/>
                <w:bCs/>
                <w:sz w:val="20"/>
                <w:szCs w:val="20"/>
              </w:rPr>
              <w:t xml:space="preserve"> team to deliver efficient and </w:t>
            </w:r>
            <w:r w:rsidR="008869F1" w:rsidRPr="00291AF8">
              <w:rPr>
                <w:rFonts w:ascii="Arial" w:hAnsi="Arial" w:cs="Arial"/>
                <w:bCs/>
                <w:sz w:val="20"/>
                <w:szCs w:val="20"/>
              </w:rPr>
              <w:t>high-quality</w:t>
            </w:r>
            <w:r w:rsidR="00AF0B3C" w:rsidRPr="00291AF8">
              <w:rPr>
                <w:rFonts w:ascii="Arial" w:hAnsi="Arial" w:cs="Arial"/>
                <w:bCs/>
                <w:sz w:val="20"/>
                <w:szCs w:val="20"/>
              </w:rPr>
              <w:t xml:space="preserve"> </w:t>
            </w:r>
            <w:r w:rsidR="00F113BD">
              <w:rPr>
                <w:rFonts w:ascii="Arial" w:hAnsi="Arial" w:cs="Arial"/>
                <w:bCs/>
                <w:sz w:val="20"/>
                <w:szCs w:val="20"/>
              </w:rPr>
              <w:t>study programmes</w:t>
            </w:r>
            <w:r w:rsidR="004E1034">
              <w:rPr>
                <w:rFonts w:ascii="Arial" w:hAnsi="Arial" w:cs="Arial"/>
                <w:bCs/>
                <w:sz w:val="20"/>
                <w:szCs w:val="20"/>
              </w:rPr>
              <w:t xml:space="preserve"> and employer facing programmes</w:t>
            </w:r>
            <w:r w:rsidR="0038557C">
              <w:rPr>
                <w:rFonts w:ascii="Arial" w:hAnsi="Arial" w:cs="Arial"/>
                <w:bCs/>
                <w:sz w:val="20"/>
                <w:szCs w:val="20"/>
              </w:rPr>
              <w:t>.</w:t>
            </w:r>
          </w:p>
          <w:p w14:paraId="211FCF6A" w14:textId="0A6EF12B" w:rsidR="004E1034" w:rsidRDefault="00BE566F" w:rsidP="009A7AA1">
            <w:pPr>
              <w:numPr>
                <w:ilvl w:val="0"/>
                <w:numId w:val="9"/>
              </w:numPr>
              <w:spacing w:after="0"/>
              <w:jc w:val="both"/>
              <w:rPr>
                <w:rFonts w:ascii="Arial" w:hAnsi="Arial" w:cs="Arial"/>
                <w:bCs/>
                <w:sz w:val="20"/>
                <w:szCs w:val="20"/>
              </w:rPr>
            </w:pPr>
            <w:r>
              <w:rPr>
                <w:rFonts w:ascii="Arial" w:hAnsi="Arial" w:cs="Arial"/>
                <w:bCs/>
                <w:sz w:val="20"/>
                <w:szCs w:val="20"/>
              </w:rPr>
              <w:t>M</w:t>
            </w:r>
            <w:r w:rsidR="001146A1">
              <w:rPr>
                <w:rFonts w:ascii="Arial" w:hAnsi="Arial" w:cs="Arial"/>
                <w:bCs/>
                <w:sz w:val="20"/>
                <w:szCs w:val="20"/>
              </w:rPr>
              <w:t xml:space="preserve">anage and work collaboratively with </w:t>
            </w:r>
            <w:r w:rsidR="00056AC9">
              <w:rPr>
                <w:rFonts w:ascii="Arial" w:hAnsi="Arial" w:cs="Arial"/>
                <w:bCs/>
                <w:sz w:val="20"/>
                <w:szCs w:val="20"/>
              </w:rPr>
              <w:t>appropriate college teams</w:t>
            </w:r>
            <w:r w:rsidR="001146A1">
              <w:rPr>
                <w:rFonts w:ascii="Arial" w:hAnsi="Arial" w:cs="Arial"/>
                <w:bCs/>
                <w:sz w:val="20"/>
                <w:szCs w:val="20"/>
              </w:rPr>
              <w:t xml:space="preserve"> and those in support roles, to </w:t>
            </w:r>
            <w:r w:rsidR="001146A1" w:rsidRPr="00291AF8">
              <w:rPr>
                <w:rFonts w:ascii="Arial" w:hAnsi="Arial" w:cs="Arial"/>
                <w:bCs/>
                <w:sz w:val="20"/>
                <w:szCs w:val="20"/>
              </w:rPr>
              <w:t>ensure that</w:t>
            </w:r>
            <w:r w:rsidR="001146A1">
              <w:rPr>
                <w:rFonts w:ascii="Arial" w:hAnsi="Arial" w:cs="Arial"/>
                <w:bCs/>
                <w:sz w:val="20"/>
                <w:szCs w:val="20"/>
              </w:rPr>
              <w:t xml:space="preserve"> the learner has a good learn</w:t>
            </w:r>
            <w:r w:rsidR="009749C6">
              <w:rPr>
                <w:rFonts w:ascii="Arial" w:hAnsi="Arial" w:cs="Arial"/>
                <w:bCs/>
                <w:sz w:val="20"/>
                <w:szCs w:val="20"/>
              </w:rPr>
              <w:t>ing</w:t>
            </w:r>
            <w:r w:rsidR="001146A1">
              <w:rPr>
                <w:rFonts w:ascii="Arial" w:hAnsi="Arial" w:cs="Arial"/>
                <w:bCs/>
                <w:sz w:val="20"/>
                <w:szCs w:val="20"/>
              </w:rPr>
              <w:t xml:space="preserve"> experience and makes a successful transition</w:t>
            </w:r>
          </w:p>
          <w:p w14:paraId="3EE3C4F8" w14:textId="328335B1" w:rsidR="008412E9" w:rsidRPr="00836407" w:rsidRDefault="004E1034" w:rsidP="00836407">
            <w:pPr>
              <w:numPr>
                <w:ilvl w:val="0"/>
                <w:numId w:val="9"/>
              </w:numPr>
              <w:spacing w:after="0"/>
              <w:jc w:val="both"/>
              <w:rPr>
                <w:rFonts w:ascii="Arial" w:hAnsi="Arial" w:cs="Arial"/>
                <w:bCs/>
                <w:sz w:val="20"/>
                <w:szCs w:val="20"/>
              </w:rPr>
            </w:pPr>
            <w:r>
              <w:rPr>
                <w:rFonts w:ascii="Arial" w:hAnsi="Arial" w:cs="Arial"/>
                <w:bCs/>
                <w:sz w:val="20"/>
                <w:szCs w:val="20"/>
              </w:rPr>
              <w:t>T</w:t>
            </w:r>
            <w:r w:rsidR="00E83DA3">
              <w:rPr>
                <w:rFonts w:ascii="Arial" w:hAnsi="Arial" w:cs="Arial"/>
                <w:bCs/>
                <w:sz w:val="20"/>
                <w:szCs w:val="20"/>
              </w:rPr>
              <w:t xml:space="preserve">o develop and manage </w:t>
            </w:r>
            <w:r w:rsidR="00E83DA3" w:rsidRPr="00D252D5">
              <w:rPr>
                <w:rFonts w:ascii="Arial" w:hAnsi="Arial" w:cs="Arial"/>
                <w:bCs/>
                <w:color w:val="000000"/>
                <w:sz w:val="20"/>
                <w:szCs w:val="20"/>
              </w:rPr>
              <w:t xml:space="preserve">effective </w:t>
            </w:r>
            <w:r w:rsidR="00DA5467" w:rsidRPr="00D252D5">
              <w:rPr>
                <w:rFonts w:ascii="Arial" w:hAnsi="Arial" w:cs="Arial"/>
                <w:bCs/>
                <w:color w:val="000000"/>
                <w:sz w:val="20"/>
                <w:szCs w:val="20"/>
              </w:rPr>
              <w:t xml:space="preserve">training, </w:t>
            </w:r>
            <w:r w:rsidR="00E83DA3" w:rsidRPr="00D252D5">
              <w:rPr>
                <w:rFonts w:ascii="Arial" w:hAnsi="Arial" w:cs="Arial"/>
                <w:bCs/>
                <w:color w:val="000000"/>
                <w:sz w:val="20"/>
                <w:szCs w:val="20"/>
              </w:rPr>
              <w:t>assessment</w:t>
            </w:r>
            <w:r w:rsidR="00E83DA3">
              <w:rPr>
                <w:rFonts w:ascii="Arial" w:hAnsi="Arial" w:cs="Arial"/>
                <w:bCs/>
                <w:sz w:val="20"/>
                <w:szCs w:val="20"/>
              </w:rPr>
              <w:t xml:space="preserve">, monitoring and feedback planning </w:t>
            </w:r>
            <w:r w:rsidR="00D66B7D">
              <w:rPr>
                <w:rFonts w:ascii="Arial" w:hAnsi="Arial" w:cs="Arial"/>
                <w:bCs/>
                <w:sz w:val="20"/>
                <w:szCs w:val="20"/>
              </w:rPr>
              <w:t xml:space="preserve">for the </w:t>
            </w:r>
            <w:r w:rsidR="00D537A4">
              <w:rPr>
                <w:rFonts w:ascii="Arial" w:hAnsi="Arial" w:cs="Arial"/>
                <w:bCs/>
                <w:sz w:val="20"/>
                <w:szCs w:val="20"/>
              </w:rPr>
              <w:t>Academy</w:t>
            </w:r>
            <w:r w:rsidR="00D66B7D">
              <w:rPr>
                <w:rFonts w:ascii="Arial" w:hAnsi="Arial" w:cs="Arial"/>
                <w:bCs/>
                <w:sz w:val="20"/>
                <w:szCs w:val="20"/>
              </w:rPr>
              <w:t>.</w:t>
            </w:r>
          </w:p>
          <w:p w14:paraId="430846EB" w14:textId="76AA9A43" w:rsidR="004E1034" w:rsidRDefault="00D66B7D" w:rsidP="009A7AA1">
            <w:pPr>
              <w:numPr>
                <w:ilvl w:val="0"/>
                <w:numId w:val="9"/>
              </w:numPr>
              <w:spacing w:after="0"/>
              <w:jc w:val="both"/>
              <w:rPr>
                <w:rFonts w:ascii="Arial" w:hAnsi="Arial" w:cs="Arial"/>
                <w:bCs/>
                <w:sz w:val="20"/>
                <w:szCs w:val="20"/>
              </w:rPr>
            </w:pPr>
            <w:r>
              <w:rPr>
                <w:rFonts w:ascii="Arial" w:hAnsi="Arial" w:cs="Arial"/>
                <w:bCs/>
                <w:sz w:val="20"/>
                <w:szCs w:val="20"/>
              </w:rPr>
              <w:t xml:space="preserve">To monitor the completion and </w:t>
            </w:r>
            <w:r w:rsidR="00054EBC">
              <w:rPr>
                <w:rFonts w:ascii="Arial" w:hAnsi="Arial" w:cs="Arial"/>
                <w:bCs/>
                <w:sz w:val="20"/>
                <w:szCs w:val="20"/>
              </w:rPr>
              <w:t>quality of</w:t>
            </w:r>
            <w:r>
              <w:rPr>
                <w:rFonts w:ascii="Arial" w:hAnsi="Arial" w:cs="Arial"/>
                <w:bCs/>
                <w:sz w:val="20"/>
                <w:szCs w:val="20"/>
              </w:rPr>
              <w:t xml:space="preserve"> performance across programmes including </w:t>
            </w:r>
            <w:r w:rsidR="004E1034">
              <w:rPr>
                <w:rFonts w:ascii="Arial" w:hAnsi="Arial" w:cs="Arial"/>
                <w:bCs/>
                <w:sz w:val="20"/>
                <w:szCs w:val="20"/>
              </w:rPr>
              <w:t>e</w:t>
            </w:r>
            <w:r w:rsidR="004E1034" w:rsidRPr="00291AF8">
              <w:rPr>
                <w:rFonts w:ascii="Arial" w:hAnsi="Arial" w:cs="Arial"/>
                <w:bCs/>
                <w:sz w:val="20"/>
                <w:szCs w:val="20"/>
              </w:rPr>
              <w:t>nsur</w:t>
            </w:r>
            <w:r>
              <w:rPr>
                <w:rFonts w:ascii="Arial" w:hAnsi="Arial" w:cs="Arial"/>
                <w:bCs/>
                <w:sz w:val="20"/>
                <w:szCs w:val="20"/>
              </w:rPr>
              <w:t>ing</w:t>
            </w:r>
            <w:r w:rsidR="004E1034" w:rsidRPr="00291AF8">
              <w:rPr>
                <w:rFonts w:ascii="Arial" w:hAnsi="Arial" w:cs="Arial"/>
                <w:bCs/>
                <w:sz w:val="20"/>
                <w:szCs w:val="20"/>
              </w:rPr>
              <w:t xml:space="preserve"> </w:t>
            </w:r>
            <w:r w:rsidR="001146A1">
              <w:rPr>
                <w:rFonts w:ascii="Arial" w:hAnsi="Arial" w:cs="Arial"/>
                <w:bCs/>
                <w:sz w:val="20"/>
                <w:szCs w:val="20"/>
              </w:rPr>
              <w:t>your</w:t>
            </w:r>
            <w:r w:rsidR="004E1034" w:rsidRPr="00291AF8">
              <w:rPr>
                <w:rFonts w:ascii="Arial" w:hAnsi="Arial" w:cs="Arial"/>
                <w:bCs/>
                <w:sz w:val="20"/>
                <w:szCs w:val="20"/>
              </w:rPr>
              <w:t xml:space="preserve"> Team provide regular support and guidance to learners and provide detailed written feedback on progress</w:t>
            </w:r>
            <w:r w:rsidR="00A81108">
              <w:rPr>
                <w:rFonts w:ascii="Arial" w:hAnsi="Arial" w:cs="Arial"/>
                <w:bCs/>
                <w:sz w:val="20"/>
                <w:szCs w:val="20"/>
              </w:rPr>
              <w:t xml:space="preserve"> in line with college expectations</w:t>
            </w:r>
            <w:r w:rsidR="004E1034" w:rsidRPr="00291AF8">
              <w:rPr>
                <w:rFonts w:ascii="Arial" w:hAnsi="Arial" w:cs="Arial"/>
                <w:bCs/>
                <w:sz w:val="20"/>
                <w:szCs w:val="20"/>
              </w:rPr>
              <w:t xml:space="preserve"> to the learner </w:t>
            </w:r>
            <w:r w:rsidR="004E1034">
              <w:rPr>
                <w:rFonts w:ascii="Arial" w:hAnsi="Arial" w:cs="Arial"/>
                <w:bCs/>
                <w:sz w:val="20"/>
                <w:szCs w:val="20"/>
              </w:rPr>
              <w:t xml:space="preserve">and </w:t>
            </w:r>
            <w:r w:rsidR="00D537A4">
              <w:rPr>
                <w:rFonts w:ascii="Arial" w:hAnsi="Arial" w:cs="Arial"/>
                <w:bCs/>
                <w:sz w:val="20"/>
                <w:szCs w:val="20"/>
              </w:rPr>
              <w:t>college audit teams.</w:t>
            </w:r>
          </w:p>
          <w:p w14:paraId="15E7A4A9" w14:textId="77777777" w:rsidR="00E56BFC" w:rsidRDefault="00E56BFC" w:rsidP="009A7AA1">
            <w:pPr>
              <w:numPr>
                <w:ilvl w:val="0"/>
                <w:numId w:val="9"/>
              </w:numPr>
              <w:spacing w:after="0"/>
              <w:jc w:val="both"/>
              <w:rPr>
                <w:rFonts w:ascii="Arial" w:hAnsi="Arial" w:cs="Arial"/>
                <w:bCs/>
                <w:sz w:val="20"/>
                <w:szCs w:val="20"/>
              </w:rPr>
            </w:pPr>
            <w:r>
              <w:rPr>
                <w:rFonts w:ascii="Arial" w:hAnsi="Arial" w:cs="Arial"/>
                <w:bCs/>
                <w:sz w:val="20"/>
                <w:szCs w:val="20"/>
              </w:rPr>
              <w:t>To inspire your Team to identify improvements by sharing ideas and increasing their knowledge</w:t>
            </w:r>
            <w:r w:rsidR="00512230">
              <w:rPr>
                <w:rFonts w:ascii="Arial" w:hAnsi="Arial" w:cs="Arial"/>
                <w:bCs/>
                <w:sz w:val="20"/>
                <w:szCs w:val="20"/>
              </w:rPr>
              <w:t xml:space="preserve"> / awareness</w:t>
            </w:r>
            <w:r>
              <w:rPr>
                <w:rFonts w:ascii="Arial" w:hAnsi="Arial" w:cs="Arial"/>
                <w:bCs/>
                <w:sz w:val="20"/>
                <w:szCs w:val="20"/>
              </w:rPr>
              <w:t xml:space="preserve"> of cross Col</w:t>
            </w:r>
            <w:r w:rsidR="00512230">
              <w:rPr>
                <w:rFonts w:ascii="Arial" w:hAnsi="Arial" w:cs="Arial"/>
                <w:bCs/>
                <w:sz w:val="20"/>
                <w:szCs w:val="20"/>
              </w:rPr>
              <w:t>l</w:t>
            </w:r>
            <w:r>
              <w:rPr>
                <w:rFonts w:ascii="Arial" w:hAnsi="Arial" w:cs="Arial"/>
                <w:bCs/>
                <w:sz w:val="20"/>
                <w:szCs w:val="20"/>
              </w:rPr>
              <w:t>ege strategies to achieve teaching and</w:t>
            </w:r>
            <w:r w:rsidR="00512230">
              <w:rPr>
                <w:rFonts w:ascii="Arial" w:hAnsi="Arial" w:cs="Arial"/>
                <w:bCs/>
                <w:sz w:val="20"/>
                <w:szCs w:val="20"/>
              </w:rPr>
              <w:t xml:space="preserve"> </w:t>
            </w:r>
            <w:r>
              <w:rPr>
                <w:rFonts w:ascii="Arial" w:hAnsi="Arial" w:cs="Arial"/>
                <w:bCs/>
                <w:sz w:val="20"/>
                <w:szCs w:val="20"/>
              </w:rPr>
              <w:t>learning excellence</w:t>
            </w:r>
            <w:r w:rsidR="00512230">
              <w:rPr>
                <w:rFonts w:ascii="Arial" w:hAnsi="Arial" w:cs="Arial"/>
                <w:bCs/>
                <w:sz w:val="20"/>
                <w:szCs w:val="20"/>
              </w:rPr>
              <w:t xml:space="preserve"> and meet industry standards</w:t>
            </w:r>
            <w:r>
              <w:rPr>
                <w:rFonts w:ascii="Arial" w:hAnsi="Arial" w:cs="Arial"/>
                <w:bCs/>
                <w:sz w:val="20"/>
                <w:szCs w:val="20"/>
              </w:rPr>
              <w:t>.</w:t>
            </w:r>
          </w:p>
          <w:p w14:paraId="04D32858" w14:textId="77777777" w:rsidR="00291AF8" w:rsidRPr="00291AF8" w:rsidRDefault="00291AF8" w:rsidP="009A7AA1">
            <w:pPr>
              <w:numPr>
                <w:ilvl w:val="0"/>
                <w:numId w:val="9"/>
              </w:numPr>
              <w:spacing w:after="0"/>
              <w:jc w:val="both"/>
              <w:rPr>
                <w:rFonts w:ascii="Arial" w:hAnsi="Arial" w:cs="Arial"/>
                <w:bCs/>
                <w:sz w:val="20"/>
                <w:szCs w:val="20"/>
              </w:rPr>
            </w:pPr>
            <w:r w:rsidRPr="00291AF8">
              <w:rPr>
                <w:rFonts w:ascii="Arial" w:hAnsi="Arial" w:cs="Arial"/>
                <w:bCs/>
                <w:sz w:val="20"/>
                <w:szCs w:val="20"/>
              </w:rPr>
              <w:t>To undertake quality audits of appropriate and relevant documents and systems to track and monitor progress of all leaners to ensure successful outcomes.</w:t>
            </w:r>
          </w:p>
          <w:p w14:paraId="33BF7616" w14:textId="77777777" w:rsidR="00291AF8" w:rsidRPr="00291AF8" w:rsidRDefault="00291AF8" w:rsidP="009A7AA1">
            <w:pPr>
              <w:numPr>
                <w:ilvl w:val="0"/>
                <w:numId w:val="9"/>
              </w:numPr>
              <w:spacing w:after="0"/>
              <w:jc w:val="both"/>
              <w:rPr>
                <w:rFonts w:ascii="Arial" w:hAnsi="Arial" w:cs="Arial"/>
                <w:bCs/>
                <w:sz w:val="20"/>
                <w:szCs w:val="20"/>
              </w:rPr>
            </w:pPr>
            <w:r w:rsidRPr="00291AF8">
              <w:rPr>
                <w:rFonts w:ascii="Arial" w:hAnsi="Arial" w:cs="Arial"/>
                <w:bCs/>
                <w:sz w:val="20"/>
                <w:szCs w:val="20"/>
              </w:rPr>
              <w:t>To undertake monthly reviews of Quality Improvement Plans (QIPs) and report on progress to date.</w:t>
            </w:r>
          </w:p>
          <w:p w14:paraId="5321F3B9" w14:textId="1F887FAE" w:rsidR="00917E36" w:rsidRDefault="005240D0" w:rsidP="009A7AA1">
            <w:pPr>
              <w:numPr>
                <w:ilvl w:val="0"/>
                <w:numId w:val="9"/>
              </w:numPr>
              <w:spacing w:after="0"/>
              <w:jc w:val="both"/>
              <w:rPr>
                <w:rFonts w:ascii="Arial" w:hAnsi="Arial" w:cs="Arial"/>
                <w:bCs/>
                <w:sz w:val="20"/>
                <w:szCs w:val="20"/>
              </w:rPr>
            </w:pPr>
            <w:r>
              <w:rPr>
                <w:rFonts w:ascii="Arial" w:hAnsi="Arial" w:cs="Arial"/>
                <w:bCs/>
                <w:sz w:val="20"/>
                <w:szCs w:val="20"/>
              </w:rPr>
              <w:t>To e</w:t>
            </w:r>
            <w:r w:rsidR="00291AF8" w:rsidRPr="00291AF8">
              <w:rPr>
                <w:rFonts w:ascii="Arial" w:hAnsi="Arial" w:cs="Arial"/>
                <w:bCs/>
                <w:sz w:val="20"/>
                <w:szCs w:val="20"/>
              </w:rPr>
              <w:t>nsure the quality standards and performance measures applying to the department are in line with the Quality Cycle.</w:t>
            </w:r>
          </w:p>
          <w:p w14:paraId="5296FA05" w14:textId="05027A6C" w:rsidR="000D742D" w:rsidRDefault="000D742D" w:rsidP="000D742D">
            <w:pPr>
              <w:spacing w:after="0"/>
              <w:jc w:val="both"/>
              <w:rPr>
                <w:rFonts w:ascii="Arial" w:hAnsi="Arial" w:cs="Arial"/>
                <w:bCs/>
                <w:sz w:val="20"/>
                <w:szCs w:val="20"/>
              </w:rPr>
            </w:pPr>
          </w:p>
          <w:p w14:paraId="588FCFDB" w14:textId="77777777" w:rsidR="00463C45" w:rsidRPr="00291AF8" w:rsidRDefault="00463C45" w:rsidP="009D7F9E">
            <w:pPr>
              <w:spacing w:after="0"/>
              <w:jc w:val="both"/>
              <w:rPr>
                <w:rFonts w:ascii="Arial" w:hAnsi="Arial" w:cs="Arial"/>
                <w:bCs/>
                <w:sz w:val="20"/>
                <w:szCs w:val="20"/>
              </w:rPr>
            </w:pPr>
          </w:p>
          <w:p w14:paraId="2025E19F" w14:textId="1B252709" w:rsidR="00291AF8" w:rsidRPr="00291AF8" w:rsidRDefault="00112055" w:rsidP="00D02576">
            <w:pPr>
              <w:spacing w:after="0"/>
              <w:jc w:val="both"/>
              <w:rPr>
                <w:rFonts w:ascii="Arial" w:hAnsi="Arial" w:cs="Arial"/>
                <w:b/>
                <w:bCs/>
                <w:sz w:val="20"/>
                <w:szCs w:val="20"/>
              </w:rPr>
            </w:pPr>
            <w:r>
              <w:rPr>
                <w:rFonts w:ascii="Arial" w:hAnsi="Arial" w:cs="Arial"/>
                <w:b/>
                <w:bCs/>
                <w:sz w:val="20"/>
                <w:szCs w:val="20"/>
              </w:rPr>
              <w:t>Other Responsibilities</w:t>
            </w:r>
          </w:p>
          <w:p w14:paraId="7F1E6A54" w14:textId="77777777" w:rsidR="00094E66" w:rsidRPr="00206108" w:rsidRDefault="00094E66" w:rsidP="00206108">
            <w:pPr>
              <w:pStyle w:val="ListParagraph"/>
              <w:numPr>
                <w:ilvl w:val="0"/>
                <w:numId w:val="12"/>
              </w:numPr>
              <w:jc w:val="both"/>
              <w:rPr>
                <w:rFonts w:ascii="Arial" w:hAnsi="Arial" w:cs="Arial"/>
                <w:sz w:val="20"/>
                <w:szCs w:val="20"/>
              </w:rPr>
            </w:pPr>
            <w:r w:rsidRPr="00206108">
              <w:rPr>
                <w:rFonts w:ascii="Arial" w:hAnsi="Arial" w:cs="Arial"/>
                <w:sz w:val="20"/>
                <w:szCs w:val="20"/>
              </w:rPr>
              <w:t>To uphold and promote College policies and procedures, promoting those specifically applicable to this area of work, including the Equality &amp; Diversity and Health &amp; Safety policies and procedures and attend training as requested.</w:t>
            </w:r>
          </w:p>
          <w:p w14:paraId="157FA330" w14:textId="29163741" w:rsidR="00094E66" w:rsidRPr="00A55DA2" w:rsidRDefault="00094E66" w:rsidP="00196FD5">
            <w:pPr>
              <w:pStyle w:val="ListParagraph"/>
              <w:numPr>
                <w:ilvl w:val="0"/>
                <w:numId w:val="12"/>
              </w:numPr>
              <w:jc w:val="both"/>
              <w:rPr>
                <w:rFonts w:ascii="Arial" w:hAnsi="Arial" w:cs="Arial"/>
                <w:sz w:val="20"/>
                <w:szCs w:val="20"/>
              </w:rPr>
            </w:pPr>
            <w:r w:rsidRPr="00A55DA2">
              <w:rPr>
                <w:rFonts w:ascii="Arial" w:hAnsi="Arial" w:cs="Arial"/>
                <w:sz w:val="20"/>
                <w:szCs w:val="20"/>
              </w:rPr>
              <w:t>To comply with the college’s own safeguarding policy and practices and attend training as requested.</w:t>
            </w:r>
          </w:p>
          <w:p w14:paraId="1F6DCA92" w14:textId="694C247E" w:rsidR="00094E66" w:rsidRPr="00A55DA2" w:rsidRDefault="00094E66" w:rsidP="00196FD5">
            <w:pPr>
              <w:pStyle w:val="ListParagraph"/>
              <w:numPr>
                <w:ilvl w:val="0"/>
                <w:numId w:val="12"/>
              </w:numPr>
              <w:jc w:val="both"/>
              <w:rPr>
                <w:rFonts w:ascii="Arial" w:hAnsi="Arial" w:cs="Arial"/>
                <w:sz w:val="20"/>
                <w:szCs w:val="20"/>
              </w:rPr>
            </w:pPr>
            <w:r w:rsidRPr="00A55DA2">
              <w:rPr>
                <w:rFonts w:ascii="Arial" w:hAnsi="Arial" w:cs="Arial"/>
                <w:sz w:val="20"/>
                <w:szCs w:val="20"/>
              </w:rPr>
              <w:t>To keep up to date, so far as necessary, for the efficient executing of the job, with new legislation, procedures and techniques and attend relevant mandatory training.</w:t>
            </w:r>
          </w:p>
          <w:p w14:paraId="0A73D254" w14:textId="76AFD4EF" w:rsidR="00094E66" w:rsidRPr="00A55DA2" w:rsidRDefault="00094E66" w:rsidP="00DF1A4A">
            <w:pPr>
              <w:pStyle w:val="ListParagraph"/>
              <w:numPr>
                <w:ilvl w:val="0"/>
                <w:numId w:val="12"/>
              </w:numPr>
              <w:jc w:val="both"/>
              <w:rPr>
                <w:rFonts w:ascii="Arial" w:hAnsi="Arial" w:cs="Arial"/>
                <w:sz w:val="20"/>
                <w:szCs w:val="20"/>
              </w:rPr>
            </w:pPr>
            <w:r w:rsidRPr="00A55DA2">
              <w:rPr>
                <w:rFonts w:ascii="Arial" w:hAnsi="Arial" w:cs="Arial"/>
                <w:sz w:val="20"/>
                <w:szCs w:val="20"/>
              </w:rPr>
              <w:t>To be conversant with and participate in activities and developments at college, regional and national level which are relevant to the post.</w:t>
            </w:r>
          </w:p>
          <w:p w14:paraId="16CE047F" w14:textId="62419C82" w:rsidR="00094E66" w:rsidRPr="00A55DA2" w:rsidRDefault="00094E66" w:rsidP="00DF1A4A">
            <w:pPr>
              <w:pStyle w:val="ListParagraph"/>
              <w:numPr>
                <w:ilvl w:val="0"/>
                <w:numId w:val="12"/>
              </w:numPr>
              <w:jc w:val="both"/>
              <w:rPr>
                <w:rFonts w:ascii="Arial" w:hAnsi="Arial" w:cs="Arial"/>
                <w:sz w:val="20"/>
                <w:szCs w:val="20"/>
              </w:rPr>
            </w:pPr>
            <w:r w:rsidRPr="00A55DA2">
              <w:rPr>
                <w:rFonts w:ascii="Arial" w:hAnsi="Arial" w:cs="Arial"/>
                <w:sz w:val="20"/>
                <w:szCs w:val="20"/>
              </w:rPr>
              <w:t>To present and promote an appropriate public image in representing the college.</w:t>
            </w:r>
          </w:p>
          <w:p w14:paraId="4DFFC202" w14:textId="30436604" w:rsidR="00A55DA2" w:rsidRPr="00BB4109" w:rsidRDefault="00094E66" w:rsidP="00BB4109">
            <w:pPr>
              <w:pStyle w:val="BodyTextIndent3"/>
              <w:numPr>
                <w:ilvl w:val="0"/>
                <w:numId w:val="12"/>
              </w:numPr>
              <w:spacing w:after="0"/>
              <w:rPr>
                <w:rFonts w:ascii="Arial" w:hAnsi="Arial" w:cs="Arial"/>
                <w:sz w:val="20"/>
                <w:szCs w:val="20"/>
              </w:rPr>
            </w:pPr>
            <w:r w:rsidRPr="00A55DA2">
              <w:rPr>
                <w:rFonts w:ascii="Arial" w:hAnsi="Arial" w:cs="Arial"/>
                <w:sz w:val="20"/>
                <w:szCs w:val="20"/>
              </w:rPr>
              <w:t>To undertake any other duties as may reasonably be required commensurate with the post.</w:t>
            </w:r>
          </w:p>
          <w:p w14:paraId="6C3474DD" w14:textId="370821A7" w:rsidR="00A55DA2" w:rsidRPr="005E57C9" w:rsidRDefault="00A55DA2" w:rsidP="001A72C7">
            <w:pPr>
              <w:spacing w:after="0"/>
              <w:jc w:val="both"/>
              <w:rPr>
                <w:rFonts w:ascii="Arial" w:hAnsi="Arial" w:cs="Arial"/>
                <w:color w:val="000000"/>
                <w:sz w:val="20"/>
                <w:szCs w:val="20"/>
                <w:lang w:eastAsia="en-GB"/>
              </w:rPr>
            </w:pPr>
          </w:p>
        </w:tc>
      </w:tr>
      <w:tr w:rsidR="008A03C8" w:rsidRPr="005E57C9" w14:paraId="62DB8EA7" w14:textId="77777777" w:rsidTr="001A72C7">
        <w:tc>
          <w:tcPr>
            <w:tcW w:w="9628" w:type="dxa"/>
          </w:tcPr>
          <w:p w14:paraId="58417969" w14:textId="264E4A3B" w:rsidR="008A03C8" w:rsidRDefault="008A03C8" w:rsidP="00D02576">
            <w:pPr>
              <w:spacing w:after="0"/>
              <w:rPr>
                <w:rFonts w:ascii="Arial" w:hAnsi="Arial" w:cs="Arial"/>
                <w:b/>
                <w:sz w:val="20"/>
                <w:szCs w:val="20"/>
              </w:rPr>
            </w:pPr>
            <w:r>
              <w:rPr>
                <w:rFonts w:ascii="Arial" w:hAnsi="Arial" w:cs="Arial"/>
                <w:b/>
                <w:sz w:val="20"/>
                <w:szCs w:val="20"/>
              </w:rPr>
              <w:lastRenderedPageBreak/>
              <w:t xml:space="preserve">Person Specification </w:t>
            </w:r>
          </w:p>
        </w:tc>
      </w:tr>
      <w:tr w:rsidR="008A03C8" w:rsidRPr="005E57C9" w14:paraId="209A30A5" w14:textId="77777777" w:rsidTr="001A72C7">
        <w:tc>
          <w:tcPr>
            <w:tcW w:w="9628" w:type="dxa"/>
          </w:tcPr>
          <w:p w14:paraId="199F0439" w14:textId="77777777" w:rsidR="008A03C8" w:rsidRDefault="008A03C8" w:rsidP="00D02576">
            <w:pPr>
              <w:spacing w:after="0"/>
              <w:rPr>
                <w:rFonts w:ascii="Arial" w:hAnsi="Arial" w:cs="Arial"/>
                <w:b/>
                <w:sz w:val="20"/>
                <w:szCs w:val="20"/>
              </w:rPr>
            </w:pPr>
            <w:r>
              <w:rPr>
                <w:rFonts w:ascii="Arial" w:hAnsi="Arial" w:cs="Arial"/>
                <w:b/>
                <w:sz w:val="20"/>
                <w:szCs w:val="20"/>
              </w:rPr>
              <w:t xml:space="preserve">Competencies </w:t>
            </w:r>
          </w:p>
          <w:p w14:paraId="17D09221" w14:textId="77777777" w:rsidR="008A03C8" w:rsidRDefault="008A03C8" w:rsidP="00D02576">
            <w:pPr>
              <w:spacing w:after="0"/>
              <w:rPr>
                <w:rFonts w:ascii="Arial" w:hAnsi="Arial" w:cs="Arial"/>
                <w:b/>
                <w:sz w:val="20"/>
                <w:szCs w:val="20"/>
              </w:rPr>
            </w:pPr>
          </w:p>
          <w:p w14:paraId="71ED4CC8" w14:textId="77777777" w:rsidR="008A03C8" w:rsidRDefault="008A03C8" w:rsidP="00D02576">
            <w:pPr>
              <w:spacing w:after="0"/>
              <w:rPr>
                <w:rFonts w:ascii="Arial" w:hAnsi="Arial" w:cs="Arial"/>
                <w:b/>
                <w:sz w:val="20"/>
                <w:szCs w:val="20"/>
              </w:rPr>
            </w:pPr>
            <w:r>
              <w:rPr>
                <w:rFonts w:ascii="Arial" w:hAnsi="Arial" w:cs="Arial"/>
                <w:b/>
                <w:sz w:val="20"/>
                <w:szCs w:val="20"/>
              </w:rPr>
              <w:t xml:space="preserve">Essential </w:t>
            </w:r>
          </w:p>
          <w:p w14:paraId="69A1FD5E" w14:textId="77777777" w:rsidR="00B8364B" w:rsidRPr="009F32D4"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Demonstrate extensive range of knowledge, understanding and application of curriculum development, innovation and delivery strategies.</w:t>
            </w:r>
          </w:p>
          <w:p w14:paraId="40F4F67C" w14:textId="77777777" w:rsidR="00B8364B" w:rsidRPr="009F32D4"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Ability to plan, execute and evaluate activities.</w:t>
            </w:r>
          </w:p>
          <w:p w14:paraId="10A0C5EC" w14:textId="77777777" w:rsidR="00B8364B" w:rsidRPr="009F32D4"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Identify, interpret and apply knowledge and information.</w:t>
            </w:r>
          </w:p>
          <w:p w14:paraId="02D59E2B" w14:textId="77777777" w:rsidR="00B8364B" w:rsidRPr="009F32D4"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Ability to analyse information and situations and recommend ways forward.</w:t>
            </w:r>
          </w:p>
          <w:p w14:paraId="58218A45" w14:textId="77777777" w:rsidR="00B8364B" w:rsidRPr="009F32D4"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Excellent communication skills, including the ability to influence others.</w:t>
            </w:r>
          </w:p>
          <w:p w14:paraId="4FD5A87B" w14:textId="77777777" w:rsidR="00B8364B" w:rsidRPr="002C424F" w:rsidRDefault="00B8364B" w:rsidP="00B8364B">
            <w:pPr>
              <w:pStyle w:val="ListParagraph"/>
              <w:numPr>
                <w:ilvl w:val="0"/>
                <w:numId w:val="11"/>
              </w:numPr>
              <w:spacing w:after="0"/>
              <w:jc w:val="both"/>
              <w:rPr>
                <w:rFonts w:ascii="Arial" w:hAnsi="Arial" w:cs="Arial"/>
                <w:bCs/>
                <w:sz w:val="20"/>
                <w:szCs w:val="20"/>
              </w:rPr>
            </w:pPr>
            <w:r w:rsidRPr="009F32D4">
              <w:rPr>
                <w:rFonts w:ascii="Arial" w:hAnsi="Arial" w:cs="Arial"/>
                <w:sz w:val="20"/>
                <w:szCs w:val="20"/>
              </w:rPr>
              <w:t>Act as an effective professional ambassador of the college</w:t>
            </w:r>
            <w:r>
              <w:rPr>
                <w:rFonts w:ascii="Arial" w:hAnsi="Arial" w:cs="Arial"/>
                <w:sz w:val="20"/>
                <w:szCs w:val="20"/>
              </w:rPr>
              <w:t>.</w:t>
            </w:r>
          </w:p>
          <w:p w14:paraId="52AD6580" w14:textId="77777777" w:rsidR="00B8364B" w:rsidRPr="002320DE" w:rsidRDefault="00B8364B" w:rsidP="00B8364B">
            <w:pPr>
              <w:pStyle w:val="ListParagraph"/>
              <w:numPr>
                <w:ilvl w:val="0"/>
                <w:numId w:val="11"/>
              </w:numPr>
              <w:spacing w:after="0"/>
              <w:jc w:val="both"/>
              <w:rPr>
                <w:rFonts w:ascii="Arial" w:hAnsi="Arial" w:cs="Arial"/>
                <w:bCs/>
                <w:sz w:val="20"/>
                <w:szCs w:val="20"/>
              </w:rPr>
            </w:pPr>
            <w:r w:rsidRPr="002320DE">
              <w:rPr>
                <w:rFonts w:ascii="Arial" w:hAnsi="Arial" w:cs="Arial"/>
                <w:sz w:val="20"/>
                <w:szCs w:val="20"/>
              </w:rPr>
              <w:t>Knowledge of current national and international initiatives and how they are interpreted into the College’s strategic plan.</w:t>
            </w:r>
          </w:p>
          <w:p w14:paraId="611BD223" w14:textId="77777777" w:rsidR="00B8364B" w:rsidRPr="00CC39F8" w:rsidRDefault="00B8364B" w:rsidP="00B8364B">
            <w:pPr>
              <w:pStyle w:val="ListParagraph"/>
              <w:numPr>
                <w:ilvl w:val="0"/>
                <w:numId w:val="11"/>
              </w:numPr>
              <w:spacing w:after="0"/>
              <w:jc w:val="both"/>
              <w:rPr>
                <w:rFonts w:ascii="Arial" w:hAnsi="Arial" w:cs="Arial"/>
                <w:bCs/>
                <w:sz w:val="20"/>
                <w:szCs w:val="20"/>
              </w:rPr>
            </w:pPr>
            <w:r w:rsidRPr="002320DE">
              <w:rPr>
                <w:rFonts w:ascii="Arial" w:hAnsi="Arial" w:cs="Arial"/>
                <w:sz w:val="20"/>
                <w:szCs w:val="20"/>
              </w:rPr>
              <w:t>Demonstrate that you take responsibility and ownership, e.g. meeting deadlines, sharing practice, following organisational procedures, challenge processes that don’t work for customers.</w:t>
            </w:r>
          </w:p>
          <w:p w14:paraId="60117BA9" w14:textId="77777777" w:rsidR="008A03C8" w:rsidRDefault="008A03C8" w:rsidP="00D02576">
            <w:pPr>
              <w:spacing w:after="0"/>
              <w:rPr>
                <w:rFonts w:ascii="Arial" w:hAnsi="Arial" w:cs="Arial"/>
                <w:b/>
                <w:sz w:val="20"/>
                <w:szCs w:val="20"/>
              </w:rPr>
            </w:pPr>
          </w:p>
          <w:p w14:paraId="3F224412" w14:textId="505D72CD" w:rsidR="008A03C8" w:rsidRDefault="008A03C8" w:rsidP="00D02576">
            <w:pPr>
              <w:spacing w:after="0"/>
              <w:rPr>
                <w:rFonts w:ascii="Arial" w:hAnsi="Arial" w:cs="Arial"/>
                <w:b/>
                <w:sz w:val="20"/>
                <w:szCs w:val="20"/>
              </w:rPr>
            </w:pPr>
          </w:p>
        </w:tc>
      </w:tr>
      <w:tr w:rsidR="008A03C8" w:rsidRPr="005E57C9" w14:paraId="543B1970" w14:textId="77777777" w:rsidTr="001A72C7">
        <w:tc>
          <w:tcPr>
            <w:tcW w:w="9628" w:type="dxa"/>
          </w:tcPr>
          <w:p w14:paraId="2061D96F" w14:textId="77777777" w:rsidR="008A03C8" w:rsidRDefault="008A03C8" w:rsidP="00D02576">
            <w:pPr>
              <w:spacing w:after="0"/>
              <w:rPr>
                <w:rFonts w:ascii="Arial" w:hAnsi="Arial" w:cs="Arial"/>
                <w:b/>
                <w:sz w:val="20"/>
                <w:szCs w:val="20"/>
              </w:rPr>
            </w:pPr>
            <w:r>
              <w:rPr>
                <w:rFonts w:ascii="Arial" w:hAnsi="Arial" w:cs="Arial"/>
                <w:b/>
                <w:sz w:val="20"/>
                <w:szCs w:val="20"/>
              </w:rPr>
              <w:lastRenderedPageBreak/>
              <w:t xml:space="preserve">Knowledge and Experience </w:t>
            </w:r>
          </w:p>
          <w:p w14:paraId="6359AB09" w14:textId="77777777" w:rsidR="008A03C8" w:rsidRDefault="008A03C8" w:rsidP="00D02576">
            <w:pPr>
              <w:spacing w:after="0"/>
              <w:rPr>
                <w:rFonts w:ascii="Arial" w:hAnsi="Arial" w:cs="Arial"/>
                <w:b/>
                <w:sz w:val="20"/>
                <w:szCs w:val="20"/>
              </w:rPr>
            </w:pPr>
          </w:p>
          <w:p w14:paraId="6781D73F" w14:textId="77777777" w:rsidR="008A03C8" w:rsidRDefault="008A03C8" w:rsidP="00D02576">
            <w:pPr>
              <w:spacing w:after="0"/>
              <w:rPr>
                <w:rFonts w:ascii="Arial" w:hAnsi="Arial" w:cs="Arial"/>
                <w:b/>
                <w:sz w:val="20"/>
                <w:szCs w:val="20"/>
              </w:rPr>
            </w:pPr>
            <w:r>
              <w:rPr>
                <w:rFonts w:ascii="Arial" w:hAnsi="Arial" w:cs="Arial"/>
                <w:b/>
                <w:sz w:val="20"/>
                <w:szCs w:val="20"/>
              </w:rPr>
              <w:t>Essential</w:t>
            </w:r>
          </w:p>
          <w:p w14:paraId="66D75F26" w14:textId="77777777" w:rsidR="00B8364B" w:rsidRPr="00CC39F8" w:rsidRDefault="00B8364B" w:rsidP="00B8364B">
            <w:pPr>
              <w:pStyle w:val="TableParagraph"/>
              <w:numPr>
                <w:ilvl w:val="0"/>
                <w:numId w:val="13"/>
              </w:numPr>
              <w:tabs>
                <w:tab w:val="left" w:pos="397"/>
              </w:tabs>
              <w:spacing w:before="18"/>
              <w:rPr>
                <w:bCs/>
                <w:color w:val="0A0A0A"/>
                <w:spacing w:val="-2"/>
                <w:w w:val="105"/>
                <w:sz w:val="20"/>
                <w:szCs w:val="20"/>
              </w:rPr>
            </w:pPr>
            <w:r w:rsidRPr="00CC39F8">
              <w:rPr>
                <w:bCs/>
                <w:color w:val="0A0A0A"/>
                <w:spacing w:val="-2"/>
                <w:w w:val="105"/>
                <w:sz w:val="20"/>
                <w:szCs w:val="20"/>
              </w:rPr>
              <w:t>Knowledge of Ofsted and the inspection process, and SAR</w:t>
            </w:r>
            <w:r>
              <w:rPr>
                <w:bCs/>
                <w:color w:val="0A0A0A"/>
                <w:spacing w:val="-2"/>
                <w:w w:val="105"/>
                <w:sz w:val="20"/>
                <w:szCs w:val="20"/>
              </w:rPr>
              <w:t xml:space="preserve"> process</w:t>
            </w:r>
            <w:r w:rsidRPr="00CC39F8">
              <w:rPr>
                <w:bCs/>
                <w:color w:val="0A0A0A"/>
                <w:spacing w:val="-2"/>
                <w:w w:val="105"/>
                <w:sz w:val="20"/>
                <w:szCs w:val="20"/>
              </w:rPr>
              <w:t>.</w:t>
            </w:r>
          </w:p>
          <w:p w14:paraId="6F6A1349" w14:textId="4CB721EE" w:rsidR="00B8364B" w:rsidRPr="00CC39F8" w:rsidRDefault="00B8364B" w:rsidP="00B8364B">
            <w:pPr>
              <w:pStyle w:val="TableParagraph"/>
              <w:numPr>
                <w:ilvl w:val="0"/>
                <w:numId w:val="13"/>
              </w:numPr>
              <w:tabs>
                <w:tab w:val="left" w:pos="396"/>
              </w:tabs>
              <w:rPr>
                <w:bCs/>
                <w:color w:val="0A0A0A"/>
                <w:spacing w:val="-2"/>
                <w:w w:val="105"/>
                <w:sz w:val="20"/>
                <w:szCs w:val="20"/>
              </w:rPr>
            </w:pPr>
            <w:r w:rsidRPr="00CC39F8">
              <w:rPr>
                <w:bCs/>
                <w:color w:val="0A0A0A"/>
                <w:spacing w:val="-2"/>
                <w:w w:val="105"/>
                <w:sz w:val="20"/>
                <w:szCs w:val="20"/>
              </w:rPr>
              <w:t>Extensive knowledge</w:t>
            </w:r>
            <w:r>
              <w:rPr>
                <w:bCs/>
                <w:color w:val="0A0A0A"/>
                <w:spacing w:val="-2"/>
                <w:w w:val="105"/>
                <w:sz w:val="20"/>
                <w:szCs w:val="20"/>
              </w:rPr>
              <w:t>, and experience, minimum 5 years</w:t>
            </w:r>
            <w:r w:rsidRPr="00CC39F8">
              <w:rPr>
                <w:bCs/>
                <w:color w:val="0A0A0A"/>
                <w:spacing w:val="-2"/>
                <w:w w:val="105"/>
                <w:sz w:val="20"/>
                <w:szCs w:val="20"/>
              </w:rPr>
              <w:t xml:space="preserve"> of the </w:t>
            </w:r>
            <w:r>
              <w:rPr>
                <w:bCs/>
                <w:color w:val="0A0A0A"/>
                <w:spacing w:val="-2"/>
                <w:w w:val="105"/>
                <w:sz w:val="20"/>
                <w:szCs w:val="20"/>
              </w:rPr>
              <w:t>Engineering Sector</w:t>
            </w:r>
            <w:r w:rsidRPr="00CC39F8">
              <w:rPr>
                <w:bCs/>
                <w:color w:val="0A0A0A"/>
                <w:spacing w:val="-2"/>
                <w:w w:val="105"/>
                <w:sz w:val="20"/>
                <w:szCs w:val="20"/>
              </w:rPr>
              <w:t xml:space="preserve"> and the current and future challenges</w:t>
            </w:r>
          </w:p>
          <w:p w14:paraId="5372D998" w14:textId="77777777" w:rsidR="00B8364B" w:rsidRPr="00CC39F8" w:rsidRDefault="00B8364B" w:rsidP="00B8364B">
            <w:pPr>
              <w:pStyle w:val="TableParagraph"/>
              <w:numPr>
                <w:ilvl w:val="0"/>
                <w:numId w:val="13"/>
              </w:numPr>
              <w:tabs>
                <w:tab w:val="left" w:pos="396"/>
              </w:tabs>
              <w:spacing w:before="9"/>
              <w:rPr>
                <w:bCs/>
                <w:color w:val="0A0A0A"/>
                <w:spacing w:val="-2"/>
                <w:w w:val="105"/>
                <w:sz w:val="20"/>
                <w:szCs w:val="20"/>
              </w:rPr>
            </w:pPr>
            <w:r w:rsidRPr="00CC39F8">
              <w:rPr>
                <w:bCs/>
                <w:color w:val="0A0A0A"/>
                <w:spacing w:val="-2"/>
                <w:w w:val="105"/>
                <w:sz w:val="20"/>
                <w:szCs w:val="20"/>
              </w:rPr>
              <w:t xml:space="preserve">Understanding of </w:t>
            </w:r>
            <w:proofErr w:type="spellStart"/>
            <w:r w:rsidRPr="00CC39F8">
              <w:rPr>
                <w:bCs/>
                <w:color w:val="0A0A0A"/>
                <w:spacing w:val="-2"/>
                <w:w w:val="105"/>
                <w:sz w:val="20"/>
                <w:szCs w:val="20"/>
              </w:rPr>
              <w:t>organisational</w:t>
            </w:r>
            <w:proofErr w:type="spellEnd"/>
            <w:r w:rsidRPr="00CC39F8">
              <w:rPr>
                <w:bCs/>
                <w:color w:val="0A0A0A"/>
                <w:spacing w:val="-2"/>
                <w:w w:val="105"/>
                <w:sz w:val="20"/>
                <w:szCs w:val="20"/>
              </w:rPr>
              <w:t xml:space="preserve"> culture and values.</w:t>
            </w:r>
          </w:p>
          <w:p w14:paraId="781282A5" w14:textId="0947C6AE" w:rsidR="00B8364B" w:rsidRPr="00CC39F8" w:rsidRDefault="00B8364B" w:rsidP="00B8364B">
            <w:pPr>
              <w:pStyle w:val="TableParagraph"/>
              <w:numPr>
                <w:ilvl w:val="0"/>
                <w:numId w:val="13"/>
              </w:numPr>
              <w:tabs>
                <w:tab w:val="left" w:pos="397"/>
              </w:tabs>
              <w:rPr>
                <w:bCs/>
                <w:color w:val="0A0A0A"/>
                <w:spacing w:val="-2"/>
                <w:w w:val="105"/>
                <w:sz w:val="20"/>
                <w:szCs w:val="20"/>
              </w:rPr>
            </w:pPr>
            <w:r w:rsidRPr="00CC39F8">
              <w:rPr>
                <w:bCs/>
                <w:color w:val="0A0A0A"/>
                <w:spacing w:val="-2"/>
                <w:w w:val="105"/>
                <w:sz w:val="20"/>
                <w:szCs w:val="20"/>
              </w:rPr>
              <w:t>Strategic understanding of the F</w:t>
            </w:r>
            <w:r w:rsidR="00206108">
              <w:rPr>
                <w:bCs/>
                <w:color w:val="0A0A0A"/>
                <w:spacing w:val="-2"/>
                <w:w w:val="105"/>
                <w:sz w:val="20"/>
                <w:szCs w:val="20"/>
              </w:rPr>
              <w:t xml:space="preserve">urther </w:t>
            </w:r>
            <w:r w:rsidRPr="00CC39F8">
              <w:rPr>
                <w:bCs/>
                <w:color w:val="0A0A0A"/>
                <w:spacing w:val="-2"/>
                <w:w w:val="105"/>
                <w:sz w:val="20"/>
                <w:szCs w:val="20"/>
              </w:rPr>
              <w:t>E</w:t>
            </w:r>
            <w:r w:rsidR="00206108">
              <w:rPr>
                <w:bCs/>
                <w:color w:val="0A0A0A"/>
                <w:spacing w:val="-2"/>
                <w:w w:val="105"/>
                <w:sz w:val="20"/>
                <w:szCs w:val="20"/>
              </w:rPr>
              <w:t>ducation</w:t>
            </w:r>
            <w:r w:rsidRPr="00CC39F8">
              <w:rPr>
                <w:bCs/>
                <w:color w:val="0A0A0A"/>
                <w:spacing w:val="-2"/>
                <w:w w:val="105"/>
                <w:sz w:val="20"/>
                <w:szCs w:val="20"/>
              </w:rPr>
              <w:t xml:space="preserve"> sector and its current challenges.</w:t>
            </w:r>
          </w:p>
          <w:p w14:paraId="792AD964" w14:textId="77777777" w:rsidR="00B8364B" w:rsidRPr="00CC39F8" w:rsidRDefault="00B8364B" w:rsidP="00B8364B">
            <w:pPr>
              <w:pStyle w:val="TableParagraph"/>
              <w:numPr>
                <w:ilvl w:val="0"/>
                <w:numId w:val="13"/>
              </w:numPr>
              <w:tabs>
                <w:tab w:val="left" w:pos="396"/>
              </w:tabs>
              <w:spacing w:before="15"/>
              <w:rPr>
                <w:bCs/>
                <w:color w:val="0A0A0A"/>
                <w:spacing w:val="-2"/>
                <w:w w:val="105"/>
                <w:sz w:val="20"/>
                <w:szCs w:val="20"/>
              </w:rPr>
            </w:pPr>
            <w:r w:rsidRPr="00CC39F8">
              <w:rPr>
                <w:bCs/>
                <w:color w:val="0A0A0A"/>
                <w:spacing w:val="-2"/>
                <w:w w:val="105"/>
                <w:sz w:val="20"/>
                <w:szCs w:val="20"/>
              </w:rPr>
              <w:t>Robust understanding of the drivers for improving teaching and learning.</w:t>
            </w:r>
          </w:p>
          <w:p w14:paraId="7BE2CF6E" w14:textId="77777777" w:rsidR="00B8364B" w:rsidRPr="00CC39F8" w:rsidRDefault="00B8364B" w:rsidP="00B8364B">
            <w:pPr>
              <w:pStyle w:val="TableParagraph"/>
              <w:numPr>
                <w:ilvl w:val="0"/>
                <w:numId w:val="13"/>
              </w:numPr>
              <w:tabs>
                <w:tab w:val="left" w:pos="396"/>
              </w:tabs>
              <w:spacing w:before="9"/>
              <w:rPr>
                <w:bCs/>
                <w:color w:val="0A0A0A"/>
                <w:spacing w:val="-2"/>
                <w:w w:val="105"/>
                <w:sz w:val="20"/>
                <w:szCs w:val="20"/>
              </w:rPr>
            </w:pPr>
            <w:r w:rsidRPr="00CC39F8">
              <w:rPr>
                <w:bCs/>
                <w:color w:val="0A0A0A"/>
                <w:spacing w:val="-2"/>
                <w:w w:val="105"/>
                <w:sz w:val="20"/>
                <w:szCs w:val="20"/>
              </w:rPr>
              <w:t>Detailed knowledge of the techniques required for generating high performance.</w:t>
            </w:r>
          </w:p>
          <w:p w14:paraId="473CA3C6" w14:textId="77777777" w:rsidR="00B8364B" w:rsidRPr="00CC39F8" w:rsidRDefault="00B8364B" w:rsidP="00B8364B">
            <w:pPr>
              <w:pStyle w:val="TableParagraph"/>
              <w:numPr>
                <w:ilvl w:val="0"/>
                <w:numId w:val="13"/>
              </w:numPr>
              <w:tabs>
                <w:tab w:val="left" w:pos="396"/>
              </w:tabs>
              <w:rPr>
                <w:bCs/>
                <w:color w:val="0A0A0A"/>
                <w:spacing w:val="-2"/>
                <w:w w:val="105"/>
                <w:sz w:val="20"/>
                <w:szCs w:val="20"/>
              </w:rPr>
            </w:pPr>
            <w:r w:rsidRPr="00CC39F8">
              <w:rPr>
                <w:bCs/>
                <w:color w:val="0A0A0A"/>
                <w:spacing w:val="-2"/>
                <w:w w:val="105"/>
                <w:sz w:val="20"/>
                <w:szCs w:val="20"/>
              </w:rPr>
              <w:t>Extensive knowledge of safeguarding requirements.</w:t>
            </w:r>
          </w:p>
          <w:p w14:paraId="33BC40B6" w14:textId="1E3EBAB0" w:rsidR="008A03C8" w:rsidRPr="00930A78" w:rsidRDefault="00B8364B" w:rsidP="00D02576">
            <w:pPr>
              <w:pStyle w:val="ListParagraph"/>
              <w:numPr>
                <w:ilvl w:val="0"/>
                <w:numId w:val="13"/>
              </w:numPr>
              <w:spacing w:after="0"/>
              <w:jc w:val="both"/>
              <w:rPr>
                <w:rFonts w:ascii="Arial" w:hAnsi="Arial" w:cs="Arial"/>
                <w:bCs/>
                <w:sz w:val="20"/>
                <w:szCs w:val="20"/>
              </w:rPr>
            </w:pPr>
            <w:r w:rsidRPr="00EC0EC0">
              <w:rPr>
                <w:rFonts w:ascii="Arial" w:hAnsi="Arial" w:cs="Arial"/>
                <w:bCs/>
                <w:color w:val="0A0A0A"/>
                <w:spacing w:val="-2"/>
                <w:w w:val="105"/>
                <w:sz w:val="20"/>
                <w:szCs w:val="20"/>
              </w:rPr>
              <w:t>Recognition of the value of embedded equality and diversity</w:t>
            </w:r>
            <w:r>
              <w:rPr>
                <w:rFonts w:ascii="Arial" w:hAnsi="Arial" w:cs="Arial"/>
                <w:bCs/>
                <w:color w:val="0A0A0A"/>
                <w:spacing w:val="-2"/>
                <w:w w:val="105"/>
                <w:sz w:val="20"/>
                <w:szCs w:val="20"/>
              </w:rPr>
              <w:t>.</w:t>
            </w:r>
          </w:p>
          <w:p w14:paraId="46A3D4BA" w14:textId="77777777" w:rsidR="008A03C8" w:rsidRDefault="008A03C8" w:rsidP="00D02576">
            <w:pPr>
              <w:spacing w:after="0"/>
              <w:rPr>
                <w:rFonts w:ascii="Arial" w:hAnsi="Arial" w:cs="Arial"/>
                <w:b/>
                <w:sz w:val="20"/>
                <w:szCs w:val="20"/>
              </w:rPr>
            </w:pPr>
          </w:p>
          <w:p w14:paraId="19CC7898" w14:textId="64D90949" w:rsidR="008A03C8" w:rsidRDefault="008A03C8" w:rsidP="00D02576">
            <w:pPr>
              <w:spacing w:after="0"/>
              <w:rPr>
                <w:rFonts w:ascii="Arial" w:hAnsi="Arial" w:cs="Arial"/>
                <w:b/>
                <w:sz w:val="20"/>
                <w:szCs w:val="20"/>
              </w:rPr>
            </w:pPr>
          </w:p>
        </w:tc>
      </w:tr>
      <w:tr w:rsidR="00447946" w:rsidRPr="005E57C9" w14:paraId="2A48EC41" w14:textId="77777777" w:rsidTr="001A72C7">
        <w:tc>
          <w:tcPr>
            <w:tcW w:w="9628" w:type="dxa"/>
          </w:tcPr>
          <w:p w14:paraId="018807E8" w14:textId="77777777" w:rsidR="00CC0BBB" w:rsidRDefault="00D02576" w:rsidP="00D02576">
            <w:pPr>
              <w:spacing w:after="0"/>
              <w:rPr>
                <w:rFonts w:ascii="Arial" w:hAnsi="Arial" w:cs="Arial"/>
                <w:b/>
                <w:sz w:val="20"/>
                <w:szCs w:val="20"/>
              </w:rPr>
            </w:pPr>
            <w:r>
              <w:rPr>
                <w:rFonts w:ascii="Arial" w:hAnsi="Arial" w:cs="Arial"/>
                <w:b/>
                <w:sz w:val="20"/>
                <w:szCs w:val="20"/>
              </w:rPr>
              <w:t>Qualifications</w:t>
            </w:r>
          </w:p>
          <w:p w14:paraId="5AA3EF6D" w14:textId="77777777" w:rsidR="005D430C" w:rsidRPr="00D02576" w:rsidRDefault="005D430C" w:rsidP="00D02576">
            <w:pPr>
              <w:spacing w:after="0"/>
              <w:rPr>
                <w:rFonts w:ascii="Arial" w:hAnsi="Arial" w:cs="Arial"/>
                <w:b/>
                <w:sz w:val="20"/>
                <w:szCs w:val="20"/>
              </w:rPr>
            </w:pPr>
          </w:p>
          <w:p w14:paraId="4C6B44DE" w14:textId="1624D0E5" w:rsidR="00C14F78" w:rsidRPr="00CA1BB1" w:rsidRDefault="00CA1BB1" w:rsidP="00D02576">
            <w:pPr>
              <w:pStyle w:val="ListParagraph"/>
              <w:spacing w:after="0"/>
              <w:ind w:left="0"/>
              <w:rPr>
                <w:rFonts w:ascii="Arial" w:hAnsi="Arial" w:cs="Arial"/>
                <w:b/>
                <w:sz w:val="20"/>
                <w:szCs w:val="20"/>
              </w:rPr>
            </w:pPr>
            <w:r w:rsidRPr="00CA1BB1">
              <w:rPr>
                <w:rFonts w:ascii="Arial" w:hAnsi="Arial" w:cs="Arial"/>
                <w:b/>
                <w:sz w:val="20"/>
                <w:szCs w:val="20"/>
              </w:rPr>
              <w:t>Essentials</w:t>
            </w:r>
          </w:p>
          <w:p w14:paraId="2D8C9340" w14:textId="301221BC" w:rsidR="001A72C7" w:rsidRDefault="001A72C7" w:rsidP="00C14F78">
            <w:pPr>
              <w:pStyle w:val="NoSpacing"/>
              <w:numPr>
                <w:ilvl w:val="0"/>
                <w:numId w:val="7"/>
              </w:numPr>
              <w:rPr>
                <w:rFonts w:ascii="Arial" w:hAnsi="Arial" w:cs="Arial"/>
                <w:sz w:val="20"/>
                <w:szCs w:val="20"/>
              </w:rPr>
            </w:pPr>
            <w:r>
              <w:rPr>
                <w:rFonts w:ascii="Arial" w:hAnsi="Arial" w:cs="Arial"/>
                <w:sz w:val="20"/>
                <w:szCs w:val="20"/>
              </w:rPr>
              <w:t xml:space="preserve">Appropriate Vocational Qualification </w:t>
            </w:r>
            <w:r w:rsidR="00F21F8D">
              <w:rPr>
                <w:rFonts w:ascii="Arial" w:hAnsi="Arial" w:cs="Arial"/>
                <w:sz w:val="20"/>
                <w:szCs w:val="20"/>
              </w:rPr>
              <w:t>at Level 4 or above.</w:t>
            </w:r>
          </w:p>
          <w:p w14:paraId="4A3DD14A" w14:textId="7D5E8120" w:rsidR="00CA6921" w:rsidRPr="00C14F78" w:rsidRDefault="00CA6921" w:rsidP="00C14F78">
            <w:pPr>
              <w:pStyle w:val="NoSpacing"/>
              <w:numPr>
                <w:ilvl w:val="0"/>
                <w:numId w:val="7"/>
              </w:numPr>
              <w:rPr>
                <w:rFonts w:ascii="Arial" w:hAnsi="Arial" w:cs="Arial"/>
                <w:sz w:val="20"/>
                <w:szCs w:val="20"/>
              </w:rPr>
            </w:pPr>
            <w:r w:rsidRPr="00C14F78">
              <w:rPr>
                <w:rFonts w:ascii="Arial" w:hAnsi="Arial" w:cs="Arial"/>
                <w:sz w:val="20"/>
                <w:szCs w:val="20"/>
              </w:rPr>
              <w:t>Management Qualification</w:t>
            </w:r>
            <w:r w:rsidR="009D7F9E" w:rsidRPr="00C14F78">
              <w:rPr>
                <w:rFonts w:ascii="Arial" w:hAnsi="Arial" w:cs="Arial"/>
                <w:sz w:val="20"/>
                <w:szCs w:val="20"/>
              </w:rPr>
              <w:t xml:space="preserve"> or willingness to work towards</w:t>
            </w:r>
          </w:p>
          <w:p w14:paraId="4092D927" w14:textId="77777777" w:rsidR="00C14F78" w:rsidRPr="00C14F78" w:rsidRDefault="00C14F78" w:rsidP="00C14F78">
            <w:pPr>
              <w:pStyle w:val="NoSpacing"/>
              <w:numPr>
                <w:ilvl w:val="0"/>
                <w:numId w:val="7"/>
              </w:numPr>
              <w:rPr>
                <w:rFonts w:ascii="Arial" w:hAnsi="Arial" w:cs="Arial"/>
                <w:sz w:val="20"/>
                <w:szCs w:val="20"/>
              </w:rPr>
            </w:pPr>
            <w:r w:rsidRPr="00C14F78">
              <w:rPr>
                <w:rFonts w:ascii="Arial" w:hAnsi="Arial" w:cs="Arial"/>
                <w:sz w:val="20"/>
                <w:szCs w:val="20"/>
              </w:rPr>
              <w:t>Assessor and Internal Verification awards (TDLB D32, D33 and D34 / A1 V1 / TAQA</w:t>
            </w:r>
          </w:p>
          <w:p w14:paraId="5CA17BC4" w14:textId="77777777" w:rsidR="00CA1BB1" w:rsidRPr="00C14F78" w:rsidRDefault="00CA6921" w:rsidP="00C14F78">
            <w:pPr>
              <w:pStyle w:val="NoSpacing"/>
              <w:numPr>
                <w:ilvl w:val="0"/>
                <w:numId w:val="7"/>
              </w:numPr>
              <w:rPr>
                <w:rFonts w:ascii="Arial" w:hAnsi="Arial" w:cs="Arial"/>
                <w:sz w:val="20"/>
                <w:szCs w:val="20"/>
              </w:rPr>
            </w:pPr>
            <w:r w:rsidRPr="00C14F78">
              <w:rPr>
                <w:rFonts w:ascii="Arial" w:hAnsi="Arial" w:cs="Arial"/>
                <w:sz w:val="20"/>
                <w:szCs w:val="20"/>
              </w:rPr>
              <w:t>Teaching qualification</w:t>
            </w:r>
            <w:r w:rsidR="00C62A9A">
              <w:rPr>
                <w:rFonts w:ascii="Arial" w:hAnsi="Arial" w:cs="Arial"/>
                <w:sz w:val="20"/>
                <w:szCs w:val="20"/>
              </w:rPr>
              <w:t xml:space="preserve"> or willingness to work towards</w:t>
            </w:r>
          </w:p>
          <w:p w14:paraId="3A15FCCC" w14:textId="77777777" w:rsidR="00454C35" w:rsidRPr="00C14F78" w:rsidRDefault="009F4AA4" w:rsidP="00C14F78">
            <w:pPr>
              <w:pStyle w:val="NoSpacing"/>
              <w:numPr>
                <w:ilvl w:val="0"/>
                <w:numId w:val="7"/>
              </w:numPr>
              <w:rPr>
                <w:rFonts w:ascii="Arial" w:hAnsi="Arial" w:cs="Arial"/>
                <w:sz w:val="20"/>
                <w:szCs w:val="20"/>
              </w:rPr>
            </w:pPr>
            <w:r w:rsidRPr="00C14F78">
              <w:rPr>
                <w:rFonts w:ascii="Arial" w:hAnsi="Arial" w:cs="Arial"/>
                <w:bCs/>
                <w:sz w:val="20"/>
                <w:szCs w:val="20"/>
              </w:rPr>
              <w:t>Level 2 English</w:t>
            </w:r>
          </w:p>
          <w:p w14:paraId="788FFBD7" w14:textId="77777777" w:rsidR="00CA1BB1" w:rsidRPr="00C14F78" w:rsidRDefault="009F4AA4" w:rsidP="00C14F78">
            <w:pPr>
              <w:pStyle w:val="NoSpacing"/>
              <w:numPr>
                <w:ilvl w:val="0"/>
                <w:numId w:val="7"/>
              </w:numPr>
              <w:rPr>
                <w:rFonts w:ascii="Arial" w:hAnsi="Arial" w:cs="Arial"/>
                <w:sz w:val="20"/>
                <w:szCs w:val="20"/>
              </w:rPr>
            </w:pPr>
            <w:r w:rsidRPr="00C14F78">
              <w:rPr>
                <w:rFonts w:ascii="Arial" w:hAnsi="Arial" w:cs="Arial"/>
                <w:bCs/>
                <w:sz w:val="20"/>
                <w:szCs w:val="20"/>
              </w:rPr>
              <w:t>Level 2 Maths</w:t>
            </w:r>
          </w:p>
          <w:p w14:paraId="46BD7039" w14:textId="77777777" w:rsidR="00CC0BBB" w:rsidRPr="00D02576" w:rsidRDefault="00CC0BBB" w:rsidP="008451A3">
            <w:pPr>
              <w:tabs>
                <w:tab w:val="num" w:pos="426"/>
              </w:tabs>
              <w:spacing w:after="0"/>
              <w:ind w:left="284" w:hanging="938"/>
              <w:jc w:val="both"/>
              <w:rPr>
                <w:rFonts w:ascii="Arial" w:hAnsi="Arial" w:cs="Arial"/>
                <w:sz w:val="20"/>
                <w:szCs w:val="20"/>
              </w:rPr>
            </w:pPr>
          </w:p>
          <w:p w14:paraId="6C872421" w14:textId="77777777" w:rsidR="00CA6921" w:rsidRDefault="00CA6921" w:rsidP="00C14F78">
            <w:pPr>
              <w:tabs>
                <w:tab w:val="num" w:pos="426"/>
              </w:tabs>
              <w:spacing w:after="0"/>
              <w:jc w:val="both"/>
              <w:rPr>
                <w:rFonts w:ascii="Arial" w:hAnsi="Arial" w:cs="Arial"/>
                <w:b/>
                <w:bCs/>
                <w:sz w:val="20"/>
                <w:szCs w:val="20"/>
              </w:rPr>
            </w:pPr>
            <w:r>
              <w:rPr>
                <w:rFonts w:ascii="Arial" w:hAnsi="Arial" w:cs="Arial"/>
                <w:b/>
                <w:bCs/>
                <w:sz w:val="20"/>
                <w:szCs w:val="20"/>
              </w:rPr>
              <w:t>Desirables</w:t>
            </w:r>
          </w:p>
          <w:p w14:paraId="1781F5A2" w14:textId="77777777" w:rsidR="00054EBC" w:rsidRDefault="00054EBC" w:rsidP="005C3E46">
            <w:pPr>
              <w:numPr>
                <w:ilvl w:val="0"/>
                <w:numId w:val="2"/>
              </w:numPr>
              <w:tabs>
                <w:tab w:val="clear" w:pos="1080"/>
                <w:tab w:val="num" w:pos="426"/>
              </w:tabs>
              <w:spacing w:after="0"/>
              <w:ind w:hanging="938"/>
              <w:rPr>
                <w:rFonts w:ascii="Arial" w:hAnsi="Arial" w:cs="Arial"/>
                <w:sz w:val="20"/>
                <w:szCs w:val="20"/>
              </w:rPr>
            </w:pPr>
            <w:r>
              <w:rPr>
                <w:rFonts w:ascii="Arial" w:hAnsi="Arial" w:cs="Arial"/>
                <w:sz w:val="20"/>
                <w:szCs w:val="20"/>
              </w:rPr>
              <w:t>Level 2 ICT or equivalent</w:t>
            </w:r>
          </w:p>
          <w:p w14:paraId="6FB91433" w14:textId="77777777" w:rsidR="00F2109A" w:rsidRPr="00CA1BB1" w:rsidRDefault="00F2109A" w:rsidP="00F2109A">
            <w:pPr>
              <w:spacing w:after="0"/>
              <w:ind w:left="1080"/>
              <w:rPr>
                <w:rFonts w:ascii="Arial" w:hAnsi="Arial" w:cs="Arial"/>
                <w:sz w:val="20"/>
                <w:szCs w:val="20"/>
              </w:rPr>
            </w:pPr>
          </w:p>
        </w:tc>
      </w:tr>
    </w:tbl>
    <w:p w14:paraId="4A9C39AD" w14:textId="77777777" w:rsidR="004E5A1B" w:rsidRPr="006B5521" w:rsidRDefault="004E5A1B" w:rsidP="004E5A1B">
      <w:pPr>
        <w:rPr>
          <w:rFonts w:ascii="Arial" w:hAnsi="Arial" w:cs="Arial"/>
          <w:sz w:val="18"/>
          <w:szCs w:val="20"/>
        </w:rPr>
      </w:pPr>
    </w:p>
    <w:p w14:paraId="0FE6B578" w14:textId="77777777" w:rsidR="006B5521" w:rsidRPr="0041794E" w:rsidRDefault="006B5521" w:rsidP="004E5A1B">
      <w:pPr>
        <w:rPr>
          <w:rFonts w:ascii="Arial" w:hAnsi="Arial" w:cs="Arial"/>
          <w:sz w:val="20"/>
          <w:szCs w:val="20"/>
        </w:rPr>
      </w:pPr>
    </w:p>
    <w:sectPr w:rsidR="006B5521" w:rsidRPr="0041794E" w:rsidSect="00D02576">
      <w:footerReference w:type="default" r:id="rId12"/>
      <w:pgSz w:w="11906" w:h="16838"/>
      <w:pgMar w:top="1134"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2900" w14:textId="77777777" w:rsidR="00C84229" w:rsidRDefault="00C84229" w:rsidP="00AF0B3C">
      <w:pPr>
        <w:spacing w:after="0" w:line="240" w:lineRule="auto"/>
      </w:pPr>
      <w:r>
        <w:separator/>
      </w:r>
    </w:p>
  </w:endnote>
  <w:endnote w:type="continuationSeparator" w:id="0">
    <w:p w14:paraId="1A2D360F" w14:textId="77777777" w:rsidR="00C84229" w:rsidRDefault="00C84229" w:rsidP="00AF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3FE5" w14:textId="255A617F" w:rsidR="00AF0B3C" w:rsidRPr="00A97F56" w:rsidRDefault="00BB4109" w:rsidP="00BB4109">
    <w:pPr>
      <w:pStyle w:val="Footer"/>
      <w:rPr>
        <w:sz w:val="14"/>
        <w:szCs w:val="14"/>
      </w:rPr>
    </w:pPr>
    <w:r>
      <w:rPr>
        <w:sz w:val="14"/>
        <w:szCs w:val="14"/>
      </w:rPr>
      <w:t>Job description – Head of Rolls Royce –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EDA2" w14:textId="77777777" w:rsidR="00C84229" w:rsidRDefault="00C84229" w:rsidP="00AF0B3C">
      <w:pPr>
        <w:spacing w:after="0" w:line="240" w:lineRule="auto"/>
      </w:pPr>
      <w:r>
        <w:separator/>
      </w:r>
    </w:p>
  </w:footnote>
  <w:footnote w:type="continuationSeparator" w:id="0">
    <w:p w14:paraId="4F726100" w14:textId="77777777" w:rsidR="00C84229" w:rsidRDefault="00C84229" w:rsidP="00AF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B5C"/>
    <w:multiLevelType w:val="hybridMultilevel"/>
    <w:tmpl w:val="3CE0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240"/>
    <w:multiLevelType w:val="hybridMultilevel"/>
    <w:tmpl w:val="051C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7658"/>
    <w:multiLevelType w:val="hybridMultilevel"/>
    <w:tmpl w:val="6B5C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C4D01"/>
    <w:multiLevelType w:val="hybridMultilevel"/>
    <w:tmpl w:val="EE96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56A3A"/>
    <w:multiLevelType w:val="hybridMultilevel"/>
    <w:tmpl w:val="026091DA"/>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0416B7"/>
    <w:multiLevelType w:val="hybridMultilevel"/>
    <w:tmpl w:val="235CF0BC"/>
    <w:lvl w:ilvl="0" w:tplc="EDA6BD3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1F143C"/>
    <w:multiLevelType w:val="hybridMultilevel"/>
    <w:tmpl w:val="0AF2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666F9"/>
    <w:multiLevelType w:val="hybridMultilevel"/>
    <w:tmpl w:val="AF40E13C"/>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C22C1"/>
    <w:multiLevelType w:val="hybridMultilevel"/>
    <w:tmpl w:val="F89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02C29"/>
    <w:multiLevelType w:val="hybridMultilevel"/>
    <w:tmpl w:val="B8FE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C4B9C"/>
    <w:multiLevelType w:val="hybridMultilevel"/>
    <w:tmpl w:val="03B6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C3B2F"/>
    <w:multiLevelType w:val="hybridMultilevel"/>
    <w:tmpl w:val="8E26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332A8"/>
    <w:multiLevelType w:val="hybridMultilevel"/>
    <w:tmpl w:val="314E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281510">
    <w:abstractNumId w:val="7"/>
  </w:num>
  <w:num w:numId="2" w16cid:durableId="1181965687">
    <w:abstractNumId w:val="5"/>
  </w:num>
  <w:num w:numId="3" w16cid:durableId="1555042409">
    <w:abstractNumId w:val="1"/>
  </w:num>
  <w:num w:numId="4" w16cid:durableId="1261374194">
    <w:abstractNumId w:val="6"/>
  </w:num>
  <w:num w:numId="5" w16cid:durableId="2067297689">
    <w:abstractNumId w:val="12"/>
  </w:num>
  <w:num w:numId="6" w16cid:durableId="739984132">
    <w:abstractNumId w:val="3"/>
  </w:num>
  <w:num w:numId="7" w16cid:durableId="1614631046">
    <w:abstractNumId w:val="0"/>
  </w:num>
  <w:num w:numId="8" w16cid:durableId="1962690298">
    <w:abstractNumId w:val="2"/>
  </w:num>
  <w:num w:numId="9" w16cid:durableId="341662454">
    <w:abstractNumId w:val="8"/>
  </w:num>
  <w:num w:numId="10" w16cid:durableId="401829767">
    <w:abstractNumId w:val="4"/>
  </w:num>
  <w:num w:numId="11" w16cid:durableId="552355687">
    <w:abstractNumId w:val="9"/>
  </w:num>
  <w:num w:numId="12" w16cid:durableId="1349217030">
    <w:abstractNumId w:val="10"/>
  </w:num>
  <w:num w:numId="13" w16cid:durableId="3561230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3761"/>
    <w:rsid w:val="00015A99"/>
    <w:rsid w:val="00023AF3"/>
    <w:rsid w:val="000467C3"/>
    <w:rsid w:val="00054EBC"/>
    <w:rsid w:val="00056AC9"/>
    <w:rsid w:val="00057984"/>
    <w:rsid w:val="000677FB"/>
    <w:rsid w:val="00076BBC"/>
    <w:rsid w:val="00094E66"/>
    <w:rsid w:val="000A2444"/>
    <w:rsid w:val="000A6E72"/>
    <w:rsid w:val="000B1D63"/>
    <w:rsid w:val="000C3082"/>
    <w:rsid w:val="000D6D1D"/>
    <w:rsid w:val="000D7294"/>
    <w:rsid w:val="000D742D"/>
    <w:rsid w:val="000E267B"/>
    <w:rsid w:val="000E350F"/>
    <w:rsid w:val="000F327C"/>
    <w:rsid w:val="0010255D"/>
    <w:rsid w:val="00111253"/>
    <w:rsid w:val="00112055"/>
    <w:rsid w:val="001146A1"/>
    <w:rsid w:val="0012216F"/>
    <w:rsid w:val="001269AF"/>
    <w:rsid w:val="00130B54"/>
    <w:rsid w:val="00133268"/>
    <w:rsid w:val="00146F66"/>
    <w:rsid w:val="00155B00"/>
    <w:rsid w:val="00181CB7"/>
    <w:rsid w:val="0018789E"/>
    <w:rsid w:val="00191BD8"/>
    <w:rsid w:val="00195CD2"/>
    <w:rsid w:val="00196FD5"/>
    <w:rsid w:val="001A13BA"/>
    <w:rsid w:val="001A72C7"/>
    <w:rsid w:val="001C0B22"/>
    <w:rsid w:val="001C1965"/>
    <w:rsid w:val="001C1EC9"/>
    <w:rsid w:val="001D0C5E"/>
    <w:rsid w:val="001F4EBB"/>
    <w:rsid w:val="001F5858"/>
    <w:rsid w:val="0020003D"/>
    <w:rsid w:val="00206108"/>
    <w:rsid w:val="002067B9"/>
    <w:rsid w:val="00213EA5"/>
    <w:rsid w:val="002320DE"/>
    <w:rsid w:val="00234E5A"/>
    <w:rsid w:val="00263664"/>
    <w:rsid w:val="002639DA"/>
    <w:rsid w:val="00271082"/>
    <w:rsid w:val="0027316D"/>
    <w:rsid w:val="0029101B"/>
    <w:rsid w:val="00291AF8"/>
    <w:rsid w:val="002A3715"/>
    <w:rsid w:val="002A7415"/>
    <w:rsid w:val="002B3667"/>
    <w:rsid w:val="002C3F7F"/>
    <w:rsid w:val="002C3FEB"/>
    <w:rsid w:val="002C424F"/>
    <w:rsid w:val="002C436E"/>
    <w:rsid w:val="002C443B"/>
    <w:rsid w:val="002D0907"/>
    <w:rsid w:val="002D5549"/>
    <w:rsid w:val="002E7782"/>
    <w:rsid w:val="00301A08"/>
    <w:rsid w:val="003036EF"/>
    <w:rsid w:val="00306D69"/>
    <w:rsid w:val="00322924"/>
    <w:rsid w:val="003229B4"/>
    <w:rsid w:val="00346274"/>
    <w:rsid w:val="0036267E"/>
    <w:rsid w:val="00367F99"/>
    <w:rsid w:val="003716B4"/>
    <w:rsid w:val="003722D1"/>
    <w:rsid w:val="00383AFD"/>
    <w:rsid w:val="0038557C"/>
    <w:rsid w:val="003857A0"/>
    <w:rsid w:val="003A1593"/>
    <w:rsid w:val="003A3F87"/>
    <w:rsid w:val="003A6825"/>
    <w:rsid w:val="003B1D6C"/>
    <w:rsid w:val="003C0AD1"/>
    <w:rsid w:val="003D5153"/>
    <w:rsid w:val="003D7339"/>
    <w:rsid w:val="003E0CC1"/>
    <w:rsid w:val="003E48CC"/>
    <w:rsid w:val="003E5E07"/>
    <w:rsid w:val="003E6591"/>
    <w:rsid w:val="00415DFF"/>
    <w:rsid w:val="00420744"/>
    <w:rsid w:val="00421DED"/>
    <w:rsid w:val="00432889"/>
    <w:rsid w:val="004368D8"/>
    <w:rsid w:val="004451DF"/>
    <w:rsid w:val="00447946"/>
    <w:rsid w:val="00454996"/>
    <w:rsid w:val="00454C35"/>
    <w:rsid w:val="00461600"/>
    <w:rsid w:val="004631B2"/>
    <w:rsid w:val="00463C45"/>
    <w:rsid w:val="00490847"/>
    <w:rsid w:val="004945BB"/>
    <w:rsid w:val="00497A9E"/>
    <w:rsid w:val="004C169F"/>
    <w:rsid w:val="004C36A6"/>
    <w:rsid w:val="004D1173"/>
    <w:rsid w:val="004D6F12"/>
    <w:rsid w:val="004E1034"/>
    <w:rsid w:val="004E1511"/>
    <w:rsid w:val="004E2CE8"/>
    <w:rsid w:val="004E5A1B"/>
    <w:rsid w:val="004F2B0E"/>
    <w:rsid w:val="00501A59"/>
    <w:rsid w:val="00503F2D"/>
    <w:rsid w:val="00512230"/>
    <w:rsid w:val="00521D26"/>
    <w:rsid w:val="00523B74"/>
    <w:rsid w:val="005240D0"/>
    <w:rsid w:val="00530CFD"/>
    <w:rsid w:val="00545E77"/>
    <w:rsid w:val="005475F9"/>
    <w:rsid w:val="0055413E"/>
    <w:rsid w:val="00566DDD"/>
    <w:rsid w:val="00567C83"/>
    <w:rsid w:val="00571B21"/>
    <w:rsid w:val="005824E6"/>
    <w:rsid w:val="00583E5E"/>
    <w:rsid w:val="005B2DC1"/>
    <w:rsid w:val="005C3E46"/>
    <w:rsid w:val="005C601F"/>
    <w:rsid w:val="005D2B52"/>
    <w:rsid w:val="005D37E5"/>
    <w:rsid w:val="005D430C"/>
    <w:rsid w:val="005D4CB6"/>
    <w:rsid w:val="005D725A"/>
    <w:rsid w:val="005E1E16"/>
    <w:rsid w:val="005E57C9"/>
    <w:rsid w:val="00614DD3"/>
    <w:rsid w:val="0061769B"/>
    <w:rsid w:val="00626F13"/>
    <w:rsid w:val="00641958"/>
    <w:rsid w:val="0064339C"/>
    <w:rsid w:val="00651240"/>
    <w:rsid w:val="00660B84"/>
    <w:rsid w:val="00671316"/>
    <w:rsid w:val="00674B4F"/>
    <w:rsid w:val="006808DE"/>
    <w:rsid w:val="00684FE3"/>
    <w:rsid w:val="006A17F9"/>
    <w:rsid w:val="006A377C"/>
    <w:rsid w:val="006A43F7"/>
    <w:rsid w:val="006A4650"/>
    <w:rsid w:val="006A678A"/>
    <w:rsid w:val="006A7983"/>
    <w:rsid w:val="006B2D1C"/>
    <w:rsid w:val="006B5521"/>
    <w:rsid w:val="006B6CAF"/>
    <w:rsid w:val="006C7C67"/>
    <w:rsid w:val="006D335C"/>
    <w:rsid w:val="006D7035"/>
    <w:rsid w:val="006E4EA6"/>
    <w:rsid w:val="006F100B"/>
    <w:rsid w:val="006F286F"/>
    <w:rsid w:val="006F35ED"/>
    <w:rsid w:val="00703C5B"/>
    <w:rsid w:val="007049A6"/>
    <w:rsid w:val="00711B2D"/>
    <w:rsid w:val="007165FC"/>
    <w:rsid w:val="007219F7"/>
    <w:rsid w:val="007231CC"/>
    <w:rsid w:val="00735B3E"/>
    <w:rsid w:val="0075529A"/>
    <w:rsid w:val="00763A07"/>
    <w:rsid w:val="00782AA0"/>
    <w:rsid w:val="0079004A"/>
    <w:rsid w:val="007931AC"/>
    <w:rsid w:val="007B08F7"/>
    <w:rsid w:val="007B301B"/>
    <w:rsid w:val="007C6A50"/>
    <w:rsid w:val="007D12A5"/>
    <w:rsid w:val="007F43F4"/>
    <w:rsid w:val="00800A9B"/>
    <w:rsid w:val="00802731"/>
    <w:rsid w:val="00804C11"/>
    <w:rsid w:val="00810C2E"/>
    <w:rsid w:val="0082590F"/>
    <w:rsid w:val="00833DB4"/>
    <w:rsid w:val="00836407"/>
    <w:rsid w:val="008412E9"/>
    <w:rsid w:val="00844A34"/>
    <w:rsid w:val="008451A3"/>
    <w:rsid w:val="00845427"/>
    <w:rsid w:val="00855132"/>
    <w:rsid w:val="00857B6E"/>
    <w:rsid w:val="00862067"/>
    <w:rsid w:val="00870AC2"/>
    <w:rsid w:val="0087570C"/>
    <w:rsid w:val="008768C0"/>
    <w:rsid w:val="0088230F"/>
    <w:rsid w:val="0088604D"/>
    <w:rsid w:val="008869F1"/>
    <w:rsid w:val="008944FE"/>
    <w:rsid w:val="00894873"/>
    <w:rsid w:val="00894D2E"/>
    <w:rsid w:val="00896DA1"/>
    <w:rsid w:val="008A03C8"/>
    <w:rsid w:val="008A2C91"/>
    <w:rsid w:val="008A372E"/>
    <w:rsid w:val="008A59C8"/>
    <w:rsid w:val="008C70DE"/>
    <w:rsid w:val="008C78E1"/>
    <w:rsid w:val="008D4B2A"/>
    <w:rsid w:val="008D5E31"/>
    <w:rsid w:val="0090063D"/>
    <w:rsid w:val="0090752F"/>
    <w:rsid w:val="00915450"/>
    <w:rsid w:val="00917E36"/>
    <w:rsid w:val="00920009"/>
    <w:rsid w:val="00920CBE"/>
    <w:rsid w:val="00924668"/>
    <w:rsid w:val="00930A78"/>
    <w:rsid w:val="00930C41"/>
    <w:rsid w:val="00944C0B"/>
    <w:rsid w:val="009523F2"/>
    <w:rsid w:val="00955BFA"/>
    <w:rsid w:val="00963C90"/>
    <w:rsid w:val="00965CB0"/>
    <w:rsid w:val="009749C6"/>
    <w:rsid w:val="0098393A"/>
    <w:rsid w:val="009879E1"/>
    <w:rsid w:val="009A7AA1"/>
    <w:rsid w:val="009C1F0F"/>
    <w:rsid w:val="009D7F9E"/>
    <w:rsid w:val="009E52D0"/>
    <w:rsid w:val="009E5BE6"/>
    <w:rsid w:val="009E5F14"/>
    <w:rsid w:val="009F08C4"/>
    <w:rsid w:val="009F32D4"/>
    <w:rsid w:val="009F4AA4"/>
    <w:rsid w:val="009F5D90"/>
    <w:rsid w:val="00A020CA"/>
    <w:rsid w:val="00A11177"/>
    <w:rsid w:val="00A126E6"/>
    <w:rsid w:val="00A145E9"/>
    <w:rsid w:val="00A51E41"/>
    <w:rsid w:val="00A53154"/>
    <w:rsid w:val="00A55DA2"/>
    <w:rsid w:val="00A56C41"/>
    <w:rsid w:val="00A6455E"/>
    <w:rsid w:val="00A70964"/>
    <w:rsid w:val="00A71EB4"/>
    <w:rsid w:val="00A74FE2"/>
    <w:rsid w:val="00A81108"/>
    <w:rsid w:val="00A821E1"/>
    <w:rsid w:val="00A82B8B"/>
    <w:rsid w:val="00A83197"/>
    <w:rsid w:val="00A871B1"/>
    <w:rsid w:val="00A949F9"/>
    <w:rsid w:val="00A96793"/>
    <w:rsid w:val="00A97F56"/>
    <w:rsid w:val="00AA1083"/>
    <w:rsid w:val="00AB4F4B"/>
    <w:rsid w:val="00AB6281"/>
    <w:rsid w:val="00AD15C6"/>
    <w:rsid w:val="00AD4E1A"/>
    <w:rsid w:val="00AE0D6D"/>
    <w:rsid w:val="00AE4B6D"/>
    <w:rsid w:val="00AF00B1"/>
    <w:rsid w:val="00AF0B3C"/>
    <w:rsid w:val="00AF4CBF"/>
    <w:rsid w:val="00B030DD"/>
    <w:rsid w:val="00B061A2"/>
    <w:rsid w:val="00B112CD"/>
    <w:rsid w:val="00B124FA"/>
    <w:rsid w:val="00B243F3"/>
    <w:rsid w:val="00B2643D"/>
    <w:rsid w:val="00B3540C"/>
    <w:rsid w:val="00B4140F"/>
    <w:rsid w:val="00B44774"/>
    <w:rsid w:val="00B535CB"/>
    <w:rsid w:val="00B67644"/>
    <w:rsid w:val="00B702EF"/>
    <w:rsid w:val="00B71154"/>
    <w:rsid w:val="00B73956"/>
    <w:rsid w:val="00B74722"/>
    <w:rsid w:val="00B8364B"/>
    <w:rsid w:val="00B85D29"/>
    <w:rsid w:val="00B87318"/>
    <w:rsid w:val="00B971D2"/>
    <w:rsid w:val="00BB4109"/>
    <w:rsid w:val="00BC127A"/>
    <w:rsid w:val="00BC39A2"/>
    <w:rsid w:val="00BD4DB3"/>
    <w:rsid w:val="00BD6E4D"/>
    <w:rsid w:val="00BE0D98"/>
    <w:rsid w:val="00BE566F"/>
    <w:rsid w:val="00BE6D57"/>
    <w:rsid w:val="00C14F78"/>
    <w:rsid w:val="00C262F1"/>
    <w:rsid w:val="00C26E2B"/>
    <w:rsid w:val="00C348BE"/>
    <w:rsid w:val="00C41B88"/>
    <w:rsid w:val="00C54564"/>
    <w:rsid w:val="00C57617"/>
    <w:rsid w:val="00C6198B"/>
    <w:rsid w:val="00C62A9A"/>
    <w:rsid w:val="00C70CC5"/>
    <w:rsid w:val="00C80635"/>
    <w:rsid w:val="00C84229"/>
    <w:rsid w:val="00C87320"/>
    <w:rsid w:val="00C978B2"/>
    <w:rsid w:val="00CA1BB1"/>
    <w:rsid w:val="00CA3FD6"/>
    <w:rsid w:val="00CA6921"/>
    <w:rsid w:val="00CB7131"/>
    <w:rsid w:val="00CC0BBB"/>
    <w:rsid w:val="00CD21E2"/>
    <w:rsid w:val="00CD69B5"/>
    <w:rsid w:val="00CF716C"/>
    <w:rsid w:val="00D02576"/>
    <w:rsid w:val="00D2418C"/>
    <w:rsid w:val="00D251D6"/>
    <w:rsid w:val="00D252D5"/>
    <w:rsid w:val="00D41D5B"/>
    <w:rsid w:val="00D44445"/>
    <w:rsid w:val="00D516E8"/>
    <w:rsid w:val="00D537A4"/>
    <w:rsid w:val="00D66B7D"/>
    <w:rsid w:val="00D66CAC"/>
    <w:rsid w:val="00D87892"/>
    <w:rsid w:val="00D97C49"/>
    <w:rsid w:val="00D97CF0"/>
    <w:rsid w:val="00DA2EC4"/>
    <w:rsid w:val="00DA5467"/>
    <w:rsid w:val="00DB14EB"/>
    <w:rsid w:val="00DB18F8"/>
    <w:rsid w:val="00DB1D34"/>
    <w:rsid w:val="00DB65D5"/>
    <w:rsid w:val="00DC5B76"/>
    <w:rsid w:val="00DC6142"/>
    <w:rsid w:val="00DF1A4A"/>
    <w:rsid w:val="00DF344F"/>
    <w:rsid w:val="00DF7C1D"/>
    <w:rsid w:val="00E009F4"/>
    <w:rsid w:val="00E2789B"/>
    <w:rsid w:val="00E51353"/>
    <w:rsid w:val="00E524E4"/>
    <w:rsid w:val="00E56BFC"/>
    <w:rsid w:val="00E72DAF"/>
    <w:rsid w:val="00E77727"/>
    <w:rsid w:val="00E839BB"/>
    <w:rsid w:val="00E83DA3"/>
    <w:rsid w:val="00E85195"/>
    <w:rsid w:val="00E86768"/>
    <w:rsid w:val="00EB7F8F"/>
    <w:rsid w:val="00EC64FC"/>
    <w:rsid w:val="00ED0C18"/>
    <w:rsid w:val="00ED5971"/>
    <w:rsid w:val="00EE47FF"/>
    <w:rsid w:val="00EE4BB7"/>
    <w:rsid w:val="00EF71DF"/>
    <w:rsid w:val="00F113BD"/>
    <w:rsid w:val="00F119DE"/>
    <w:rsid w:val="00F11BBA"/>
    <w:rsid w:val="00F1612C"/>
    <w:rsid w:val="00F2109A"/>
    <w:rsid w:val="00F21D6A"/>
    <w:rsid w:val="00F21F8D"/>
    <w:rsid w:val="00F25C48"/>
    <w:rsid w:val="00F27CF5"/>
    <w:rsid w:val="00F3391E"/>
    <w:rsid w:val="00F33EDB"/>
    <w:rsid w:val="00F36295"/>
    <w:rsid w:val="00F40E81"/>
    <w:rsid w:val="00F5047E"/>
    <w:rsid w:val="00F50855"/>
    <w:rsid w:val="00F5742A"/>
    <w:rsid w:val="00F72AE6"/>
    <w:rsid w:val="00F72E62"/>
    <w:rsid w:val="00F760F7"/>
    <w:rsid w:val="00F774E5"/>
    <w:rsid w:val="00F85EB0"/>
    <w:rsid w:val="00FA16E6"/>
    <w:rsid w:val="00FA64B9"/>
    <w:rsid w:val="00FB3552"/>
    <w:rsid w:val="00FB3C49"/>
    <w:rsid w:val="00FB57C2"/>
    <w:rsid w:val="00FB72DD"/>
    <w:rsid w:val="00FC10A5"/>
    <w:rsid w:val="00FC2B59"/>
    <w:rsid w:val="00FE5032"/>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6831A5"/>
  <w15:chartTrackingRefBased/>
  <w15:docId w15:val="{368CD20D-4543-442E-9760-A44AF65F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uiPriority w:val="99"/>
    <w:unhideWhenUsed/>
    <w:rsid w:val="00AF0B3C"/>
    <w:pPr>
      <w:tabs>
        <w:tab w:val="center" w:pos="4513"/>
        <w:tab w:val="right" w:pos="9026"/>
      </w:tabs>
    </w:pPr>
  </w:style>
  <w:style w:type="character" w:customStyle="1" w:styleId="HeaderChar">
    <w:name w:val="Header Char"/>
    <w:link w:val="Header"/>
    <w:uiPriority w:val="99"/>
    <w:rsid w:val="00AF0B3C"/>
    <w:rPr>
      <w:sz w:val="22"/>
      <w:szCs w:val="22"/>
      <w:lang w:eastAsia="en-US"/>
    </w:rPr>
  </w:style>
  <w:style w:type="paragraph" w:styleId="Footer">
    <w:name w:val="footer"/>
    <w:basedOn w:val="Normal"/>
    <w:link w:val="FooterChar"/>
    <w:uiPriority w:val="99"/>
    <w:unhideWhenUsed/>
    <w:rsid w:val="00AF0B3C"/>
    <w:pPr>
      <w:tabs>
        <w:tab w:val="center" w:pos="4513"/>
        <w:tab w:val="right" w:pos="9026"/>
      </w:tabs>
    </w:pPr>
  </w:style>
  <w:style w:type="character" w:customStyle="1" w:styleId="FooterChar">
    <w:name w:val="Footer Char"/>
    <w:link w:val="Footer"/>
    <w:uiPriority w:val="99"/>
    <w:rsid w:val="00AF0B3C"/>
    <w:rPr>
      <w:sz w:val="22"/>
      <w:szCs w:val="22"/>
      <w:lang w:eastAsia="en-US"/>
    </w:rPr>
  </w:style>
  <w:style w:type="paragraph" w:styleId="NoSpacing">
    <w:name w:val="No Spacing"/>
    <w:uiPriority w:val="1"/>
    <w:qFormat/>
    <w:rsid w:val="00E2789B"/>
    <w:rPr>
      <w:sz w:val="22"/>
      <w:szCs w:val="22"/>
      <w:lang w:eastAsia="en-US"/>
    </w:rPr>
  </w:style>
  <w:style w:type="paragraph" w:styleId="BodyTextIndent2">
    <w:name w:val="Body Text Indent 2"/>
    <w:basedOn w:val="Normal"/>
    <w:link w:val="BodyTextIndent2Char"/>
    <w:uiPriority w:val="99"/>
    <w:rsid w:val="00AF4CBF"/>
    <w:pPr>
      <w:spacing w:after="120" w:line="480" w:lineRule="auto"/>
      <w:ind w:left="283"/>
    </w:pPr>
    <w:rPr>
      <w:rFonts w:ascii="Times New Roman" w:eastAsia="Times New Roman" w:hAnsi="Times New Roman"/>
      <w:sz w:val="24"/>
      <w:szCs w:val="24"/>
      <w:lang w:eastAsia="en-GB"/>
    </w:rPr>
  </w:style>
  <w:style w:type="character" w:customStyle="1" w:styleId="BodyTextIndent2Char">
    <w:name w:val="Body Text Indent 2 Char"/>
    <w:basedOn w:val="DefaultParagraphFont"/>
    <w:link w:val="BodyTextIndent2"/>
    <w:uiPriority w:val="99"/>
    <w:rsid w:val="00AF4CBF"/>
    <w:rPr>
      <w:rFonts w:ascii="Times New Roman" w:eastAsia="Times New Roman" w:hAnsi="Times New Roman"/>
      <w:sz w:val="24"/>
      <w:szCs w:val="24"/>
    </w:rPr>
  </w:style>
  <w:style w:type="paragraph" w:styleId="BodyTextIndent3">
    <w:name w:val="Body Text Indent 3"/>
    <w:basedOn w:val="Normal"/>
    <w:link w:val="BodyTextIndent3Char"/>
    <w:uiPriority w:val="99"/>
    <w:rsid w:val="00094E66"/>
    <w:pPr>
      <w:spacing w:after="120" w:line="240" w:lineRule="auto"/>
      <w:ind w:left="283"/>
    </w:pPr>
    <w:rPr>
      <w:rFonts w:ascii="Times New Roman" w:eastAsia="Times New Roman" w:hAnsi="Times New Roman"/>
      <w:sz w:val="16"/>
      <w:szCs w:val="16"/>
      <w:lang w:eastAsia="en-GB"/>
    </w:rPr>
  </w:style>
  <w:style w:type="character" w:customStyle="1" w:styleId="BodyTextIndent3Char">
    <w:name w:val="Body Text Indent 3 Char"/>
    <w:basedOn w:val="DefaultParagraphFont"/>
    <w:link w:val="BodyTextIndent3"/>
    <w:uiPriority w:val="99"/>
    <w:rsid w:val="00094E66"/>
    <w:rPr>
      <w:rFonts w:ascii="Times New Roman" w:eastAsia="Times New Roman" w:hAnsi="Times New Roman"/>
      <w:sz w:val="16"/>
      <w:szCs w:val="16"/>
    </w:rPr>
  </w:style>
  <w:style w:type="paragraph" w:customStyle="1" w:styleId="TableParagraph">
    <w:name w:val="Table Paragraph"/>
    <w:basedOn w:val="Normal"/>
    <w:uiPriority w:val="1"/>
    <w:qFormat/>
    <w:rsid w:val="00B8364B"/>
    <w:pPr>
      <w:widowControl w:val="0"/>
      <w:autoSpaceDE w:val="0"/>
      <w:autoSpaceDN w:val="0"/>
      <w:spacing w:before="14" w:after="0" w:line="240" w:lineRule="auto"/>
      <w:ind w:left="396" w:hanging="284"/>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23A1-1633-401C-9AC7-DAA15F8C2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E477B-54B3-458F-BFEB-8BDB274D49DC}">
  <ds:schemaRefs>
    <ds:schemaRef ds:uri="http://schemas.microsoft.com/sharepoint/v3/contenttype/forms"/>
  </ds:schemaRefs>
</ds:datastoreItem>
</file>

<file path=customXml/itemProps3.xml><?xml version="1.0" encoding="utf-8"?>
<ds:datastoreItem xmlns:ds="http://schemas.openxmlformats.org/officeDocument/2006/customXml" ds:itemID="{6D1A9DE0-017B-449A-A69A-528FE2FDAD34}"/>
</file>

<file path=customXml/itemProps4.xml><?xml version="1.0" encoding="utf-8"?>
<ds:datastoreItem xmlns:ds="http://schemas.openxmlformats.org/officeDocument/2006/customXml" ds:itemID="{8987EFBD-DE8A-4844-A1C9-60278F7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6142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Chloe Daniels</cp:lastModifiedBy>
  <cp:revision>2</cp:revision>
  <cp:lastPrinted>2016-06-07T12:47:00Z</cp:lastPrinted>
  <dcterms:created xsi:type="dcterms:W3CDTF">2025-06-17T11:50:00Z</dcterms:created>
  <dcterms:modified xsi:type="dcterms:W3CDTF">2025-06-17T11:50:00Z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2025-05-21T15:17:06Z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0f1eb46b-458e-43d4-b6ba-a280ae5a5706</vt:lpwstr>
  </property>
  <property fmtid="{D5CDD505-2E9C-101B-9397-08002B2CF9AE}" pid="9" name="MSIP_Label_a8660e0d-c47b-41e7-a62b-fb6eff85b393_ContentBits">
    <vt:lpwstr>0</vt:lpwstr>
  </property>
  <property fmtid="{D5CDD505-2E9C-101B-9397-08002B2CF9AE}" pid="10" name="MSIP_Label_a8660e0d-c47b-41e7-a62b-fb6eff85b393_Tag">
    <vt:lpwstr>10, 3, 0, 1</vt:lpwstr>
  </property>
</Properties>
</file>